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979AAD" w14:textId="77777777" w:rsidR="0031708D" w:rsidRPr="00823CDF" w:rsidRDefault="0031708D" w:rsidP="00823CDF">
      <w:pPr>
        <w:spacing w:before="100" w:after="100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 xml:space="preserve">Выписка из ООП ООО </w:t>
      </w:r>
    </w:p>
    <w:p w14:paraId="1915D696" w14:textId="7638C813" w:rsidR="0031708D" w:rsidRPr="00823CDF" w:rsidRDefault="0031708D" w:rsidP="00823CDF">
      <w:pPr>
        <w:spacing w:before="100" w:after="100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МБОУ «СОШ №</w:t>
      </w:r>
      <w:r w:rsidR="005131B0">
        <w:rPr>
          <w:rFonts w:ascii="Times New Roman" w:hAnsi="Times New Roman" w:cs="Times New Roman"/>
          <w:sz w:val="28"/>
          <w:szCs w:val="28"/>
        </w:rPr>
        <w:t>1</w:t>
      </w:r>
      <w:r w:rsidRPr="00823CDF">
        <w:rPr>
          <w:rFonts w:ascii="Times New Roman" w:hAnsi="Times New Roman" w:cs="Times New Roman"/>
          <w:sz w:val="28"/>
          <w:szCs w:val="28"/>
        </w:rPr>
        <w:t xml:space="preserve"> с.</w:t>
      </w:r>
      <w:r w:rsidR="005131B0">
        <w:rPr>
          <w:rFonts w:ascii="Times New Roman" w:hAnsi="Times New Roman" w:cs="Times New Roman"/>
          <w:sz w:val="28"/>
          <w:szCs w:val="28"/>
        </w:rPr>
        <w:t>Гиляны</w:t>
      </w:r>
      <w:r w:rsidRPr="00823CDF">
        <w:rPr>
          <w:rFonts w:ascii="Times New Roman" w:hAnsi="Times New Roman" w:cs="Times New Roman"/>
          <w:sz w:val="28"/>
          <w:szCs w:val="28"/>
        </w:rPr>
        <w:t xml:space="preserve">», </w:t>
      </w:r>
    </w:p>
    <w:p w14:paraId="75D5F628" w14:textId="4CE37708" w:rsidR="0031708D" w:rsidRPr="00823CDF" w:rsidRDefault="0031708D" w:rsidP="00823CDF">
      <w:pPr>
        <w:spacing w:before="100" w:after="100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утвержден</w:t>
      </w:r>
      <w:r w:rsidR="00615B3E">
        <w:rPr>
          <w:rFonts w:ascii="Times New Roman" w:hAnsi="Times New Roman" w:cs="Times New Roman"/>
          <w:sz w:val="28"/>
          <w:szCs w:val="28"/>
        </w:rPr>
        <w:t>ной</w:t>
      </w:r>
      <w:r w:rsidRPr="00823CDF">
        <w:rPr>
          <w:rFonts w:ascii="Times New Roman" w:hAnsi="Times New Roman" w:cs="Times New Roman"/>
          <w:sz w:val="28"/>
          <w:szCs w:val="28"/>
        </w:rPr>
        <w:t xml:space="preserve"> приказом директора от «</w:t>
      </w:r>
      <w:r w:rsidR="005131B0">
        <w:rPr>
          <w:rFonts w:ascii="Times New Roman" w:hAnsi="Times New Roman" w:cs="Times New Roman"/>
          <w:sz w:val="28"/>
          <w:szCs w:val="28"/>
        </w:rPr>
        <w:t>31</w:t>
      </w:r>
      <w:r w:rsidRPr="00823CDF">
        <w:rPr>
          <w:rFonts w:ascii="Times New Roman" w:hAnsi="Times New Roman" w:cs="Times New Roman"/>
          <w:sz w:val="28"/>
          <w:szCs w:val="28"/>
        </w:rPr>
        <w:t>» августа 2023г. №1</w:t>
      </w:r>
      <w:r w:rsidR="005131B0">
        <w:rPr>
          <w:rFonts w:ascii="Times New Roman" w:hAnsi="Times New Roman" w:cs="Times New Roman"/>
          <w:sz w:val="28"/>
          <w:szCs w:val="28"/>
        </w:rPr>
        <w:t>0</w:t>
      </w:r>
      <w:r w:rsidRPr="00823CDF">
        <w:rPr>
          <w:rFonts w:ascii="Times New Roman" w:hAnsi="Times New Roman" w:cs="Times New Roman"/>
          <w:sz w:val="28"/>
          <w:szCs w:val="28"/>
        </w:rPr>
        <w:t>-</w:t>
      </w:r>
      <w:r w:rsidR="005131B0">
        <w:rPr>
          <w:rFonts w:ascii="Times New Roman" w:hAnsi="Times New Roman" w:cs="Times New Roman"/>
          <w:sz w:val="28"/>
          <w:szCs w:val="28"/>
        </w:rPr>
        <w:t>П</w:t>
      </w:r>
    </w:p>
    <w:p w14:paraId="2C51492E" w14:textId="77777777" w:rsidR="0031708D" w:rsidRPr="00823CDF" w:rsidRDefault="0031708D" w:rsidP="00823CDF">
      <w:pPr>
        <w:adjustRightInd w:val="0"/>
        <w:ind w:firstLine="54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5712BDF" w14:textId="77777777" w:rsidR="0031708D" w:rsidRPr="00823CDF" w:rsidRDefault="0031708D" w:rsidP="00823CDF">
      <w:pPr>
        <w:adjustRightInd w:val="0"/>
        <w:ind w:firstLine="540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23CDF">
        <w:rPr>
          <w:rFonts w:ascii="Times New Roman" w:hAnsi="Times New Roman" w:cs="Times New Roman"/>
          <w:b/>
          <w:bCs/>
          <w:sz w:val="28"/>
          <w:szCs w:val="28"/>
        </w:rPr>
        <w:t xml:space="preserve">Рабочая  программа по учебному предмету </w:t>
      </w:r>
      <w:r w:rsidRPr="00823CDF">
        <w:rPr>
          <w:rFonts w:ascii="Times New Roman" w:hAnsi="Times New Roman" w:cs="Times New Roman"/>
          <w:b/>
          <w:sz w:val="28"/>
          <w:szCs w:val="28"/>
        </w:rPr>
        <w:t>"Русский язык"</w:t>
      </w:r>
    </w:p>
    <w:p w14:paraId="21ACF2C3" w14:textId="77777777" w:rsidR="0031708D" w:rsidRPr="00823CDF" w:rsidRDefault="0031708D" w:rsidP="00823CDF">
      <w:pPr>
        <w:spacing w:before="100" w:after="10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3CDF">
        <w:rPr>
          <w:rFonts w:ascii="Times New Roman" w:hAnsi="Times New Roman" w:cs="Times New Roman"/>
          <w:b/>
          <w:sz w:val="28"/>
          <w:szCs w:val="28"/>
        </w:rPr>
        <w:t>Аннотация к рабочей программе</w:t>
      </w:r>
    </w:p>
    <w:p w14:paraId="02E9FA23" w14:textId="77777777" w:rsidR="0031708D" w:rsidRPr="00823CDF" w:rsidRDefault="0031708D" w:rsidP="00823CDF">
      <w:pPr>
        <w:spacing w:before="100" w:after="100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23CDF">
        <w:rPr>
          <w:rFonts w:ascii="Times New Roman" w:hAnsi="Times New Roman" w:cs="Times New Roman"/>
          <w:b/>
          <w:sz w:val="28"/>
          <w:szCs w:val="28"/>
        </w:rPr>
        <w:t>учебного предмета "Русский язык"</w:t>
      </w:r>
    </w:p>
    <w:p w14:paraId="652DB547" w14:textId="77777777" w:rsidR="0031708D" w:rsidRPr="00823CDF" w:rsidRDefault="0031708D" w:rsidP="00823CDF">
      <w:pPr>
        <w:spacing w:before="100" w:after="100" w:line="276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5905736" w14:textId="77777777" w:rsidR="0031708D" w:rsidRPr="00823CDF" w:rsidRDefault="0031708D" w:rsidP="00823CDF">
      <w:pPr>
        <w:spacing w:line="276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Рабочая программа учебного предмета "Русский язык" обязательной предметной области "Русский язык и литература" разработана в соответствии с пунктом 32.1 федерального государственного образовательного стандарта основного общего образования (далее - ФГОС ООО)</w:t>
      </w:r>
      <w:r w:rsidRPr="00823CDF">
        <w:rPr>
          <w:rStyle w:val="a9"/>
          <w:rFonts w:ascii="Times New Roman" w:hAnsi="Times New Roman" w:cs="Times New Roman"/>
          <w:sz w:val="28"/>
          <w:szCs w:val="28"/>
        </w:rPr>
        <w:footnoteReference w:id="1"/>
      </w:r>
      <w:r w:rsidRPr="00823CDF">
        <w:rPr>
          <w:rFonts w:ascii="Times New Roman" w:hAnsi="Times New Roman" w:cs="Times New Roman"/>
          <w:sz w:val="28"/>
          <w:szCs w:val="28"/>
        </w:rPr>
        <w:t>, федеральной образовательной программы основного общего образования (далее - ФОП ООО) и реализуется 5 лет с 5 по 9 классы. Данная рабочая программа является частью содержательного раздела основной образовательной программы основного общего образования (далее - ООП ООО).</w:t>
      </w:r>
    </w:p>
    <w:p w14:paraId="2D6E8B1C" w14:textId="77777777" w:rsidR="0031708D" w:rsidRPr="00823CDF" w:rsidRDefault="0031708D" w:rsidP="00823CDF">
      <w:pPr>
        <w:spacing w:line="276" w:lineRule="auto"/>
        <w:ind w:firstLine="708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Рабочая программа разработана группой учителей русского языка и литературы в соответствии с положением о рабочих программах и определяет организацию образовательной деятельности учителем в школе по определенному учебному предмету.</w:t>
      </w:r>
    </w:p>
    <w:p w14:paraId="04DB7882" w14:textId="77777777" w:rsidR="0031708D" w:rsidRPr="00823CDF" w:rsidRDefault="0031708D" w:rsidP="00823CDF">
      <w:pPr>
        <w:spacing w:before="100" w:after="100" w:line="276" w:lineRule="auto"/>
        <w:ind w:firstLine="708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Рабочая программа учебного предмета "Русский язык" является частью ООП ООО, определяющей:</w:t>
      </w:r>
    </w:p>
    <w:p w14:paraId="72AAC3B4" w14:textId="77777777" w:rsidR="0031708D" w:rsidRPr="00823CDF" w:rsidRDefault="0031708D" w:rsidP="00823CDF">
      <w:pPr>
        <w:spacing w:before="100" w:after="100" w:line="276" w:lineRule="auto"/>
        <w:ind w:firstLine="708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- планируемые результаты освоения учебного предмета "Русский язык"</w:t>
      </w:r>
      <w:r w:rsidRPr="00823CDF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1C22BE3D" w14:textId="77777777" w:rsidR="0031708D" w:rsidRPr="00823CDF" w:rsidRDefault="0031708D" w:rsidP="00823CDF">
      <w:pPr>
        <w:spacing w:line="276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 xml:space="preserve"> (личностные, метапредметные и предметные);</w:t>
      </w:r>
    </w:p>
    <w:p w14:paraId="7BE8E8B9" w14:textId="77777777" w:rsidR="0031708D" w:rsidRPr="00823CDF" w:rsidRDefault="0031708D" w:rsidP="00823CDF">
      <w:pPr>
        <w:spacing w:before="100" w:after="100" w:line="276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- содержание учебного предмета "Русский язык";</w:t>
      </w:r>
    </w:p>
    <w:p w14:paraId="3134F4BF" w14:textId="77777777" w:rsidR="0031708D" w:rsidRPr="00823CDF" w:rsidRDefault="0031708D" w:rsidP="00823CDF">
      <w:pPr>
        <w:spacing w:before="100" w:after="100" w:line="276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-</w:t>
      </w:r>
      <w:r w:rsidR="00EA2726" w:rsidRPr="00EA2726">
        <w:rPr>
          <w:rFonts w:cstheme="minorHAnsi"/>
          <w:sz w:val="28"/>
          <w:szCs w:val="28"/>
        </w:rPr>
        <w:t xml:space="preserve"> </w:t>
      </w:r>
      <w:r w:rsidR="00EA2726" w:rsidRPr="003D1904">
        <w:rPr>
          <w:rFonts w:cstheme="minorHAnsi"/>
          <w:sz w:val="28"/>
          <w:szCs w:val="28"/>
        </w:rPr>
        <w:t xml:space="preserve">тематическое планирование, в том числе с учетом рабочей программы воспитания </w:t>
      </w:r>
      <w:r w:rsidR="00EA2726" w:rsidRPr="003D1904">
        <w:rPr>
          <w:color w:val="000000"/>
          <w:sz w:val="28"/>
          <w:szCs w:val="28"/>
        </w:rPr>
        <w:t>с указанием количества академических часов, отводимых на освоение каждой темы учебного предмета</w:t>
      </w:r>
      <w:r w:rsidR="00EA2726">
        <w:rPr>
          <w:color w:val="000000"/>
          <w:sz w:val="28"/>
          <w:szCs w:val="28"/>
        </w:rPr>
        <w:t xml:space="preserve"> </w:t>
      </w:r>
      <w:r w:rsidR="00EA2726">
        <w:rPr>
          <w:rFonts w:ascii="Times New Roman" w:hAnsi="Times New Roman" w:cs="Times New Roman"/>
          <w:sz w:val="28"/>
          <w:szCs w:val="28"/>
        </w:rPr>
        <w:t>Русский язык".</w:t>
      </w:r>
    </w:p>
    <w:p w14:paraId="579E20D2" w14:textId="77777777" w:rsidR="0031708D" w:rsidRPr="00823CDF" w:rsidRDefault="0031708D" w:rsidP="00823CDF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85E0588" w14:textId="77777777" w:rsidR="00EA2726" w:rsidRDefault="0031708D" w:rsidP="00EA2726">
      <w:pPr>
        <w:spacing w:beforeAutospacing="0" w:afterAutospacing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 xml:space="preserve">Рабочая программа </w:t>
      </w:r>
    </w:p>
    <w:p w14:paraId="7A072C29" w14:textId="77777777" w:rsidR="00EA2726" w:rsidRPr="007332DE" w:rsidRDefault="00EA2726" w:rsidP="00EA2726">
      <w:pPr>
        <w:spacing w:beforeAutospacing="0" w:afterAutospacing="0"/>
        <w:ind w:firstLine="708"/>
        <w:contextualSpacing/>
        <w:jc w:val="both"/>
        <w:rPr>
          <w:rFonts w:cstheme="minorHAnsi"/>
          <w:sz w:val="28"/>
          <w:szCs w:val="28"/>
        </w:rPr>
      </w:pPr>
      <w:r w:rsidRPr="007332DE">
        <w:rPr>
          <w:rFonts w:cstheme="minorHAnsi"/>
          <w:sz w:val="28"/>
          <w:szCs w:val="28"/>
        </w:rPr>
        <w:t>-</w:t>
      </w:r>
      <w:r>
        <w:rPr>
          <w:rFonts w:cstheme="minorHAnsi"/>
          <w:sz w:val="28"/>
          <w:szCs w:val="28"/>
        </w:rPr>
        <w:t>рассмотрена</w:t>
      </w:r>
      <w:r w:rsidRPr="007332DE"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sz w:val="28"/>
          <w:szCs w:val="28"/>
        </w:rPr>
        <w:t>на</w:t>
      </w:r>
      <w:r w:rsidRPr="007332DE">
        <w:rPr>
          <w:rFonts w:cstheme="minorHAnsi"/>
          <w:sz w:val="28"/>
          <w:szCs w:val="28"/>
        </w:rPr>
        <w:t xml:space="preserve"> методическо</w:t>
      </w:r>
      <w:r>
        <w:rPr>
          <w:rFonts w:cstheme="minorHAnsi"/>
          <w:sz w:val="28"/>
          <w:szCs w:val="28"/>
        </w:rPr>
        <w:t>м</w:t>
      </w:r>
      <w:r w:rsidRPr="007332DE">
        <w:rPr>
          <w:rFonts w:cstheme="minorHAnsi"/>
          <w:sz w:val="28"/>
          <w:szCs w:val="28"/>
        </w:rPr>
        <w:t xml:space="preserve"> совет</w:t>
      </w:r>
      <w:r>
        <w:rPr>
          <w:rFonts w:cstheme="minorHAnsi"/>
          <w:sz w:val="28"/>
          <w:szCs w:val="28"/>
        </w:rPr>
        <w:t>е</w:t>
      </w:r>
      <w:r w:rsidRPr="007332DE">
        <w:rPr>
          <w:rFonts w:cstheme="minorHAnsi"/>
          <w:sz w:val="28"/>
          <w:szCs w:val="28"/>
        </w:rPr>
        <w:t xml:space="preserve"> школы протокол №1 от 25.08.2023г; </w:t>
      </w:r>
    </w:p>
    <w:p w14:paraId="00362778" w14:textId="77777777" w:rsidR="00EA2726" w:rsidRDefault="00EA2726" w:rsidP="00EA2726">
      <w:pPr>
        <w:spacing w:beforeAutospacing="0" w:afterAutospacing="0"/>
        <w:ind w:firstLine="708"/>
        <w:contextualSpacing/>
        <w:jc w:val="both"/>
        <w:rPr>
          <w:rFonts w:cstheme="minorHAnsi"/>
          <w:sz w:val="28"/>
          <w:szCs w:val="28"/>
          <w:u w:val="single"/>
        </w:rPr>
      </w:pPr>
      <w:r w:rsidRPr="007332DE">
        <w:rPr>
          <w:rFonts w:cstheme="minorHAnsi"/>
          <w:sz w:val="28"/>
          <w:szCs w:val="28"/>
        </w:rPr>
        <w:t xml:space="preserve">-согласована с заместителем директора по учебно-воспитательной работе </w:t>
      </w:r>
      <w:r w:rsidRPr="007332DE">
        <w:rPr>
          <w:rFonts w:cstheme="minorHAnsi"/>
          <w:sz w:val="28"/>
          <w:szCs w:val="28"/>
          <w:u w:val="single"/>
        </w:rPr>
        <w:t>/</w:t>
      </w:r>
      <w:r w:rsidRPr="007332DE">
        <w:rPr>
          <w:rFonts w:cstheme="minorHAnsi"/>
          <w:sz w:val="28"/>
          <w:szCs w:val="28"/>
        </w:rPr>
        <w:t xml:space="preserve">дата </w:t>
      </w:r>
      <w:r w:rsidRPr="007332DE">
        <w:rPr>
          <w:rFonts w:cstheme="minorHAnsi"/>
          <w:sz w:val="28"/>
          <w:szCs w:val="28"/>
          <w:u w:val="single"/>
        </w:rPr>
        <w:t>25.08 2023г./</w:t>
      </w:r>
      <w:r>
        <w:rPr>
          <w:rFonts w:cstheme="minorHAnsi"/>
          <w:sz w:val="28"/>
          <w:szCs w:val="28"/>
          <w:u w:val="single"/>
        </w:rPr>
        <w:t>;</w:t>
      </w:r>
    </w:p>
    <w:p w14:paraId="3894E2C3" w14:textId="77777777" w:rsidR="00EA2726" w:rsidRDefault="00EA2726" w:rsidP="00EA2726">
      <w:pPr>
        <w:pStyle w:val="22"/>
        <w:shd w:val="clear" w:color="auto" w:fill="auto"/>
        <w:tabs>
          <w:tab w:val="left" w:pos="1316"/>
        </w:tabs>
        <w:spacing w:before="0" w:after="0" w:line="240" w:lineRule="auto"/>
        <w:ind w:firstLine="708"/>
        <w:contextualSpacing/>
      </w:pPr>
      <w:r>
        <w:rPr>
          <w:b/>
        </w:rPr>
        <w:t>-</w:t>
      </w:r>
      <w:r>
        <w:t>принята в составе ООП ООО решением педагогического совета /протокол №1 от 28.09.2023г/</w:t>
      </w:r>
    </w:p>
    <w:p w14:paraId="42CC2736" w14:textId="77777777" w:rsidR="0031708D" w:rsidRPr="00823CDF" w:rsidRDefault="0031708D" w:rsidP="00823CDF">
      <w:pPr>
        <w:widowControl w:val="0"/>
        <w:autoSpaceDE w:val="0"/>
        <w:autoSpaceDN w:val="0"/>
        <w:adjustRightInd w:val="0"/>
        <w:spacing w:beforeAutospacing="0" w:afterAutospacing="0"/>
        <w:ind w:firstLine="54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D0918B6" w14:textId="77777777" w:rsidR="00A87491" w:rsidRPr="00823CDF" w:rsidRDefault="009A4DD6" w:rsidP="00EA2726">
      <w:pPr>
        <w:widowControl w:val="0"/>
        <w:autoSpaceDE w:val="0"/>
        <w:autoSpaceDN w:val="0"/>
        <w:adjustRightInd w:val="0"/>
        <w:spacing w:beforeAutospacing="0" w:afterAutospacing="0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23CDF">
        <w:rPr>
          <w:rFonts w:ascii="Times New Roman" w:hAnsi="Times New Roman" w:cs="Times New Roman"/>
          <w:b/>
          <w:bCs/>
          <w:sz w:val="28"/>
          <w:szCs w:val="28"/>
        </w:rPr>
        <w:lastRenderedPageBreak/>
        <w:t>Р</w:t>
      </w:r>
      <w:r w:rsidR="00A87491" w:rsidRPr="00823CDF">
        <w:rPr>
          <w:rFonts w:ascii="Times New Roman" w:hAnsi="Times New Roman" w:cs="Times New Roman"/>
          <w:b/>
          <w:bCs/>
          <w:sz w:val="28"/>
          <w:szCs w:val="28"/>
        </w:rPr>
        <w:t>абочая</w:t>
      </w:r>
      <w:r w:rsidRPr="00823CD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87491" w:rsidRPr="00823CDF">
        <w:rPr>
          <w:rFonts w:ascii="Times New Roman" w:hAnsi="Times New Roman" w:cs="Times New Roman"/>
          <w:b/>
          <w:bCs/>
          <w:sz w:val="28"/>
          <w:szCs w:val="28"/>
        </w:rPr>
        <w:t xml:space="preserve"> программа по учебному предмету "Русский язык".</w:t>
      </w:r>
    </w:p>
    <w:p w14:paraId="5105CCA4" w14:textId="77777777" w:rsidR="00823CDF" w:rsidRPr="00823CDF" w:rsidRDefault="009A4DD6" w:rsidP="00823CDF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spacing w:before="240"/>
        <w:ind w:left="0" w:firstLine="0"/>
        <w:jc w:val="both"/>
        <w:rPr>
          <w:sz w:val="28"/>
          <w:szCs w:val="28"/>
        </w:rPr>
      </w:pPr>
      <w:r w:rsidRPr="00823CDF">
        <w:rPr>
          <w:sz w:val="28"/>
          <w:szCs w:val="28"/>
        </w:rPr>
        <w:t>Р</w:t>
      </w:r>
      <w:r w:rsidR="00A87491" w:rsidRPr="00823CDF">
        <w:rPr>
          <w:sz w:val="28"/>
          <w:szCs w:val="28"/>
        </w:rPr>
        <w:t>абочая</w:t>
      </w:r>
      <w:r w:rsidRPr="00823CDF">
        <w:rPr>
          <w:sz w:val="28"/>
          <w:szCs w:val="28"/>
        </w:rPr>
        <w:t xml:space="preserve"> </w:t>
      </w:r>
      <w:r w:rsidR="00A87491" w:rsidRPr="00823CDF">
        <w:rPr>
          <w:sz w:val="28"/>
          <w:szCs w:val="28"/>
        </w:rPr>
        <w:t xml:space="preserve"> программа по учебному предмету "Русский язык" (предметная область "Русский язык и литература") (далее соответственно - программа по русскому языку, русский язык) включает</w:t>
      </w:r>
      <w:r w:rsidR="00823CDF" w:rsidRPr="00823CDF">
        <w:rPr>
          <w:sz w:val="28"/>
          <w:szCs w:val="28"/>
        </w:rPr>
        <w:t>:</w:t>
      </w:r>
      <w:r w:rsidR="00A87491" w:rsidRPr="00823CDF">
        <w:rPr>
          <w:sz w:val="28"/>
          <w:szCs w:val="28"/>
        </w:rPr>
        <w:t xml:space="preserve"> </w:t>
      </w:r>
    </w:p>
    <w:p w14:paraId="66889734" w14:textId="77777777" w:rsidR="00823CDF" w:rsidRDefault="00823CDF" w:rsidP="00823CDF">
      <w:pPr>
        <w:pStyle w:val="a6"/>
        <w:widowControl w:val="0"/>
        <w:autoSpaceDE w:val="0"/>
        <w:autoSpaceDN w:val="0"/>
        <w:adjustRightInd w:val="0"/>
        <w:spacing w:before="240"/>
        <w:ind w:left="993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87491" w:rsidRPr="00823CDF">
        <w:rPr>
          <w:sz w:val="28"/>
          <w:szCs w:val="28"/>
        </w:rPr>
        <w:t xml:space="preserve">пояснительную записку, </w:t>
      </w:r>
    </w:p>
    <w:p w14:paraId="211D87C0" w14:textId="77777777" w:rsidR="00823CDF" w:rsidRDefault="00823CDF" w:rsidP="00823CDF">
      <w:pPr>
        <w:pStyle w:val="a6"/>
        <w:widowControl w:val="0"/>
        <w:autoSpaceDE w:val="0"/>
        <w:autoSpaceDN w:val="0"/>
        <w:adjustRightInd w:val="0"/>
        <w:spacing w:before="240"/>
        <w:ind w:left="993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87491" w:rsidRPr="00823CDF">
        <w:rPr>
          <w:sz w:val="28"/>
          <w:szCs w:val="28"/>
        </w:rPr>
        <w:t xml:space="preserve">содержание обучения, </w:t>
      </w:r>
      <w:r>
        <w:rPr>
          <w:sz w:val="28"/>
          <w:szCs w:val="28"/>
        </w:rPr>
        <w:tab/>
      </w:r>
    </w:p>
    <w:p w14:paraId="04ED8CC6" w14:textId="77777777" w:rsidR="00823CDF" w:rsidRDefault="00823CDF" w:rsidP="00823CDF">
      <w:pPr>
        <w:pStyle w:val="a6"/>
        <w:widowControl w:val="0"/>
        <w:autoSpaceDE w:val="0"/>
        <w:autoSpaceDN w:val="0"/>
        <w:adjustRightInd w:val="0"/>
        <w:spacing w:before="240"/>
        <w:ind w:left="993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87491" w:rsidRPr="00823CDF">
        <w:rPr>
          <w:sz w:val="28"/>
          <w:szCs w:val="28"/>
        </w:rPr>
        <w:t xml:space="preserve">планируемые результаты освоения программы по </w:t>
      </w:r>
      <w:r w:rsidR="00615B3E" w:rsidRPr="00823CDF">
        <w:rPr>
          <w:sz w:val="28"/>
          <w:szCs w:val="28"/>
        </w:rPr>
        <w:t>учебному предмету "Русский язык"</w:t>
      </w:r>
      <w:r w:rsidR="0031708D" w:rsidRPr="00823CDF">
        <w:rPr>
          <w:sz w:val="28"/>
          <w:szCs w:val="28"/>
        </w:rPr>
        <w:t xml:space="preserve">, </w:t>
      </w:r>
    </w:p>
    <w:p w14:paraId="283E2800" w14:textId="77777777" w:rsidR="00A87491" w:rsidRPr="00823CDF" w:rsidRDefault="00823CDF" w:rsidP="00823CDF">
      <w:pPr>
        <w:pStyle w:val="a6"/>
        <w:widowControl w:val="0"/>
        <w:autoSpaceDE w:val="0"/>
        <w:autoSpaceDN w:val="0"/>
        <w:adjustRightInd w:val="0"/>
        <w:spacing w:before="240"/>
        <w:ind w:left="993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1708D" w:rsidRPr="00823CDF">
        <w:rPr>
          <w:sz w:val="28"/>
          <w:szCs w:val="28"/>
        </w:rPr>
        <w:t>тематическое планирование.</w:t>
      </w:r>
    </w:p>
    <w:p w14:paraId="739157F2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2. Пояснительная записка отражает общие цели и задачи изучения русского языка, место в структуре учебного плана, а также подходы к отбору содержания, к определению планируемых результатов.</w:t>
      </w:r>
    </w:p>
    <w:p w14:paraId="29E7D7DA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3. 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</w:t>
      </w:r>
    </w:p>
    <w:p w14:paraId="3E508044" w14:textId="77777777" w:rsidR="00A87491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4. 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14:paraId="315581C7" w14:textId="77777777" w:rsidR="00AB4B27" w:rsidRPr="00AB4B27" w:rsidRDefault="00AB4B27" w:rsidP="00AB4B27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4B27">
        <w:rPr>
          <w:sz w:val="28"/>
          <w:szCs w:val="28"/>
        </w:rPr>
        <w:t>5.Т</w:t>
      </w:r>
      <w:r w:rsidRPr="00AB4B27">
        <w:rPr>
          <w:rFonts w:cstheme="minorHAnsi"/>
          <w:sz w:val="28"/>
          <w:szCs w:val="28"/>
        </w:rPr>
        <w:t xml:space="preserve">ематическое планирование, в том числе с учетом рабочей программы воспитания, </w:t>
      </w:r>
      <w:r w:rsidRPr="00AB4B27">
        <w:rPr>
          <w:color w:val="000000"/>
          <w:sz w:val="28"/>
          <w:szCs w:val="28"/>
        </w:rPr>
        <w:t>указывает количество академических часов, отводимых на освоение каждой темы учебного предмета</w:t>
      </w:r>
      <w:r w:rsidR="001521FB">
        <w:rPr>
          <w:color w:val="000000"/>
          <w:sz w:val="28"/>
          <w:szCs w:val="28"/>
        </w:rPr>
        <w:t xml:space="preserve"> </w:t>
      </w:r>
      <w:r w:rsidR="001521FB" w:rsidRPr="00823CDF">
        <w:rPr>
          <w:sz w:val="28"/>
          <w:szCs w:val="28"/>
        </w:rPr>
        <w:t>"Русский язык"</w:t>
      </w:r>
      <w:r w:rsidRPr="00AB4B27">
        <w:rPr>
          <w:rFonts w:cstheme="minorHAnsi"/>
          <w:sz w:val="28"/>
          <w:szCs w:val="28"/>
        </w:rPr>
        <w:t xml:space="preserve">, а также </w:t>
      </w:r>
      <w:r w:rsidRPr="00AB4B27">
        <w:rPr>
          <w:color w:val="000000"/>
          <w:sz w:val="28"/>
          <w:szCs w:val="28"/>
        </w:rPr>
        <w:t>используемые по каждой теме электронные (цифровые) образовательные ресурсы, являющиеся учебно-методическими материалами</w:t>
      </w:r>
    </w:p>
    <w:p w14:paraId="3860774D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7CD8DCD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Autospacing="0" w:afterAutospacing="0"/>
        <w:ind w:firstLine="54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23CDF">
        <w:rPr>
          <w:rFonts w:ascii="Times New Roman" w:hAnsi="Times New Roman" w:cs="Times New Roman"/>
          <w:b/>
          <w:bCs/>
          <w:sz w:val="28"/>
          <w:szCs w:val="28"/>
        </w:rPr>
        <w:t>5. Пояснительная записка.</w:t>
      </w:r>
    </w:p>
    <w:p w14:paraId="53C5E097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5.1</w:t>
      </w:r>
      <w:r w:rsidR="00823CDF">
        <w:rPr>
          <w:rFonts w:ascii="Times New Roman" w:hAnsi="Times New Roman" w:cs="Times New Roman"/>
          <w:sz w:val="28"/>
          <w:szCs w:val="28"/>
        </w:rPr>
        <w:t xml:space="preserve">. </w:t>
      </w:r>
      <w:r w:rsidRPr="00823CDF">
        <w:rPr>
          <w:rFonts w:ascii="Times New Roman" w:hAnsi="Times New Roman" w:cs="Times New Roman"/>
          <w:sz w:val="28"/>
          <w:szCs w:val="28"/>
        </w:rPr>
        <w:t>Программа по русскому языку позвол</w:t>
      </w:r>
      <w:r w:rsidR="00823CDF">
        <w:rPr>
          <w:rFonts w:ascii="Times New Roman" w:hAnsi="Times New Roman" w:cs="Times New Roman"/>
          <w:sz w:val="28"/>
          <w:szCs w:val="28"/>
        </w:rPr>
        <w:t>яет</w:t>
      </w:r>
      <w:r w:rsidRPr="00823CDF">
        <w:rPr>
          <w:rFonts w:ascii="Times New Roman" w:hAnsi="Times New Roman" w:cs="Times New Roman"/>
          <w:sz w:val="28"/>
          <w:szCs w:val="28"/>
        </w:rPr>
        <w:t>:</w:t>
      </w:r>
    </w:p>
    <w:p w14:paraId="6945E901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реализовать в процессе преподавания русского языка современные подходы к достижению личностных, метапредметных и предметных результатов обучения, сформулированных в ФГОС ООО;</w:t>
      </w:r>
    </w:p>
    <w:p w14:paraId="3A08B7A3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определить и структурировать планируемые результаты обучения и содержание русского языка по годам обучения в соответствии с ФГОС ООО;</w:t>
      </w:r>
    </w:p>
    <w:p w14:paraId="7B79ADBF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разработать календарно-тематическое планирование с учетом особенностей конкретного класса.</w:t>
      </w:r>
    </w:p>
    <w:p w14:paraId="060B67CF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5.</w:t>
      </w:r>
      <w:r w:rsidR="009A4DD6" w:rsidRPr="00823CDF">
        <w:rPr>
          <w:rFonts w:ascii="Times New Roman" w:hAnsi="Times New Roman" w:cs="Times New Roman"/>
          <w:sz w:val="28"/>
          <w:szCs w:val="28"/>
        </w:rPr>
        <w:t>2</w:t>
      </w:r>
      <w:r w:rsidRPr="00823CDF">
        <w:rPr>
          <w:rFonts w:ascii="Times New Roman" w:hAnsi="Times New Roman" w:cs="Times New Roman"/>
          <w:sz w:val="28"/>
          <w:szCs w:val="28"/>
        </w:rPr>
        <w:t>. Русский язык -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14:paraId="7E9A2791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 xml:space="preserve"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</w:t>
      </w:r>
      <w:r w:rsidRPr="00823CDF">
        <w:rPr>
          <w:rFonts w:ascii="Times New Roman" w:hAnsi="Times New Roman" w:cs="Times New Roman"/>
          <w:sz w:val="28"/>
          <w:szCs w:val="28"/>
        </w:rPr>
        <w:lastRenderedPageBreak/>
        <w:t>этнической принадлежности.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ее самореализации в различных жизненно важных для человека областях.</w:t>
      </w:r>
    </w:p>
    <w:p w14:paraId="7AECEECB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Русский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14:paraId="6E91CB2B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5.</w:t>
      </w:r>
      <w:r w:rsidR="009A4DD6" w:rsidRPr="00823CDF">
        <w:rPr>
          <w:rFonts w:ascii="Times New Roman" w:hAnsi="Times New Roman" w:cs="Times New Roman"/>
          <w:sz w:val="28"/>
          <w:szCs w:val="28"/>
        </w:rPr>
        <w:t>3</w:t>
      </w:r>
      <w:r w:rsidRPr="00823CDF">
        <w:rPr>
          <w:rFonts w:ascii="Times New Roman" w:hAnsi="Times New Roman" w:cs="Times New Roman"/>
          <w:sz w:val="28"/>
          <w:szCs w:val="28"/>
        </w:rPr>
        <w:t>. 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14:paraId="6A2C2056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5.</w:t>
      </w:r>
      <w:r w:rsidR="009A4DD6" w:rsidRPr="00823CDF">
        <w:rPr>
          <w:rFonts w:ascii="Times New Roman" w:hAnsi="Times New Roman" w:cs="Times New Roman"/>
          <w:sz w:val="28"/>
          <w:szCs w:val="28"/>
        </w:rPr>
        <w:t>4</w:t>
      </w:r>
      <w:r w:rsidRPr="00823CDF">
        <w:rPr>
          <w:rFonts w:ascii="Times New Roman" w:hAnsi="Times New Roman" w:cs="Times New Roman"/>
          <w:sz w:val="28"/>
          <w:szCs w:val="28"/>
        </w:rPr>
        <w:t>. Содержание программы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ее, размышлять о ней, чтобы достигать своих целей, расширять свои знания и возможности, участвовать в социальной жизни.</w:t>
      </w:r>
    </w:p>
    <w:p w14:paraId="39E17CDA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5.</w:t>
      </w:r>
      <w:r w:rsidR="009A4DD6" w:rsidRPr="00823CDF">
        <w:rPr>
          <w:rFonts w:ascii="Times New Roman" w:hAnsi="Times New Roman" w:cs="Times New Roman"/>
          <w:sz w:val="28"/>
          <w:szCs w:val="28"/>
        </w:rPr>
        <w:t>5</w:t>
      </w:r>
      <w:r w:rsidRPr="00823CDF">
        <w:rPr>
          <w:rFonts w:ascii="Times New Roman" w:hAnsi="Times New Roman" w:cs="Times New Roman"/>
          <w:sz w:val="28"/>
          <w:szCs w:val="28"/>
        </w:rPr>
        <w:t>. Изучение русского языка направлено на достижение следующих целей:</w:t>
      </w:r>
    </w:p>
    <w:p w14:paraId="1A7F8978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человеческой деятельности, проявление уважения к общероссийской и русской культуре, к культуре и языкам всех народов Российской Федерации;</w:t>
      </w:r>
    </w:p>
    <w:p w14:paraId="29C98501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14:paraId="33004AFC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</w:t>
      </w:r>
    </w:p>
    <w:p w14:paraId="2D49744C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</w:t>
      </w:r>
      <w:r w:rsidRPr="00823CDF">
        <w:rPr>
          <w:rFonts w:ascii="Times New Roman" w:hAnsi="Times New Roman" w:cs="Times New Roman"/>
          <w:sz w:val="28"/>
          <w:szCs w:val="28"/>
        </w:rPr>
        <w:lastRenderedPageBreak/>
        <w:t>общения, овладение русским языком как средством получения различной информации, в том числе знаний по разным учебным предметам;</w:t>
      </w:r>
    </w:p>
    <w:p w14:paraId="75FF5DC6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определенных закономерностей и правил, конкретизации в процессе изучения русского языка;</w:t>
      </w:r>
    </w:p>
    <w:p w14:paraId="60BD70C9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другие), осваивать стратегии и тактики информационно-смысловой переработки текста, способы понимания текста, его назначения, общего смысла, коммуникативного намерения автора, логической структуры, роли языковых средств.</w:t>
      </w:r>
    </w:p>
    <w:p w14:paraId="5E9CB299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5.</w:t>
      </w:r>
      <w:r w:rsidR="009A4DD6" w:rsidRPr="00823CDF">
        <w:rPr>
          <w:rFonts w:ascii="Times New Roman" w:hAnsi="Times New Roman" w:cs="Times New Roman"/>
          <w:sz w:val="28"/>
          <w:szCs w:val="28"/>
        </w:rPr>
        <w:t>6</w:t>
      </w:r>
      <w:r w:rsidRPr="00823CDF">
        <w:rPr>
          <w:rFonts w:ascii="Times New Roman" w:hAnsi="Times New Roman" w:cs="Times New Roman"/>
          <w:sz w:val="28"/>
          <w:szCs w:val="28"/>
        </w:rPr>
        <w:t>. В соответствии с ФГОС ООО учебный предмет "Русский язык" входит в предметную область "Русский язык и литература" и является обязательным для изучения. Общее число часов</w:t>
      </w:r>
      <w:r w:rsidR="00F55E1D" w:rsidRPr="00823CDF">
        <w:rPr>
          <w:rFonts w:ascii="Times New Roman" w:hAnsi="Times New Roman" w:cs="Times New Roman"/>
          <w:sz w:val="28"/>
          <w:szCs w:val="28"/>
        </w:rPr>
        <w:t xml:space="preserve"> </w:t>
      </w:r>
      <w:r w:rsidRPr="00823CDF">
        <w:rPr>
          <w:rFonts w:ascii="Times New Roman" w:hAnsi="Times New Roman" w:cs="Times New Roman"/>
          <w:sz w:val="28"/>
          <w:szCs w:val="28"/>
        </w:rPr>
        <w:t xml:space="preserve"> для изучения русского языка, - </w:t>
      </w:r>
      <w:r w:rsidR="00F55E1D" w:rsidRPr="00823CDF">
        <w:rPr>
          <w:rFonts w:ascii="Times New Roman" w:hAnsi="Times New Roman" w:cs="Times New Roman"/>
          <w:sz w:val="28"/>
          <w:szCs w:val="28"/>
        </w:rPr>
        <w:t>680</w:t>
      </w:r>
      <w:r w:rsidRPr="00823CDF">
        <w:rPr>
          <w:rFonts w:ascii="Times New Roman" w:hAnsi="Times New Roman" w:cs="Times New Roman"/>
          <w:sz w:val="28"/>
          <w:szCs w:val="28"/>
        </w:rPr>
        <w:t xml:space="preserve"> часов: в 5 классе - 170 часов (5 часов в неделю), в 6 классе - </w:t>
      </w:r>
      <w:r w:rsidR="00F55E1D" w:rsidRPr="00823CDF">
        <w:rPr>
          <w:rFonts w:ascii="Times New Roman" w:hAnsi="Times New Roman" w:cs="Times New Roman"/>
          <w:sz w:val="28"/>
          <w:szCs w:val="28"/>
        </w:rPr>
        <w:t>170</w:t>
      </w:r>
      <w:r w:rsidRPr="00823CDF">
        <w:rPr>
          <w:rFonts w:ascii="Times New Roman" w:hAnsi="Times New Roman" w:cs="Times New Roman"/>
          <w:sz w:val="28"/>
          <w:szCs w:val="28"/>
        </w:rPr>
        <w:t xml:space="preserve"> час</w:t>
      </w:r>
      <w:r w:rsidR="00F55E1D" w:rsidRPr="00823CDF">
        <w:rPr>
          <w:rFonts w:ascii="Times New Roman" w:hAnsi="Times New Roman" w:cs="Times New Roman"/>
          <w:sz w:val="28"/>
          <w:szCs w:val="28"/>
        </w:rPr>
        <w:t>ов</w:t>
      </w:r>
      <w:r w:rsidRPr="00823CDF">
        <w:rPr>
          <w:rFonts w:ascii="Times New Roman" w:hAnsi="Times New Roman" w:cs="Times New Roman"/>
          <w:sz w:val="28"/>
          <w:szCs w:val="28"/>
        </w:rPr>
        <w:t xml:space="preserve"> (</w:t>
      </w:r>
      <w:r w:rsidR="00F55E1D" w:rsidRPr="00823CDF">
        <w:rPr>
          <w:rFonts w:ascii="Times New Roman" w:hAnsi="Times New Roman" w:cs="Times New Roman"/>
          <w:sz w:val="28"/>
          <w:szCs w:val="28"/>
        </w:rPr>
        <w:t>5</w:t>
      </w:r>
      <w:r w:rsidRPr="00823CDF">
        <w:rPr>
          <w:rFonts w:ascii="Times New Roman" w:hAnsi="Times New Roman" w:cs="Times New Roman"/>
          <w:sz w:val="28"/>
          <w:szCs w:val="28"/>
        </w:rPr>
        <w:t xml:space="preserve"> часов в неделю), в 7 классе 136 часов (4 часа в неделю), в 8 классе - 102 часа (3 часа в неделю), в 9 классе - 102 часа (3 часа в неделю).</w:t>
      </w:r>
    </w:p>
    <w:p w14:paraId="3C7C80C8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F655366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Autospacing="0" w:afterAutospacing="0"/>
        <w:ind w:firstLine="54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23CDF">
        <w:rPr>
          <w:rFonts w:ascii="Times New Roman" w:hAnsi="Times New Roman" w:cs="Times New Roman"/>
          <w:b/>
          <w:bCs/>
          <w:sz w:val="28"/>
          <w:szCs w:val="28"/>
        </w:rPr>
        <w:t>6. Содержание обучения в 5 классе.</w:t>
      </w:r>
    </w:p>
    <w:p w14:paraId="3D3D2242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6.1. Общие сведения о языке.</w:t>
      </w:r>
    </w:p>
    <w:p w14:paraId="6D580C46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Богатство и выразительность русского языка. Лингвистика как наука о языке.</w:t>
      </w:r>
    </w:p>
    <w:p w14:paraId="65DBD283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Основные разделы лингвистики.</w:t>
      </w:r>
    </w:p>
    <w:p w14:paraId="3D27D9CF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6.2. Язык и речь.</w:t>
      </w:r>
    </w:p>
    <w:p w14:paraId="3CDBBB75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Язык и речь. Речь устная и письменная, монологическая и диалогическая, полилог.</w:t>
      </w:r>
    </w:p>
    <w:p w14:paraId="54B34880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Виды речевой деятельности (говорение, слушание, чтение, письмо), их особенности.</w:t>
      </w:r>
    </w:p>
    <w:p w14:paraId="7CF13DE6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14:paraId="4DE093DE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Устный пересказ прочитанного или прослушанного текста, в том числе с изменением лица рассказчика.</w:t>
      </w:r>
    </w:p>
    <w:p w14:paraId="3B959A78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Участие в диалоге на лингвистические темы (в рамках изученного) и темы на основе жизненных наблюдений.</w:t>
      </w:r>
    </w:p>
    <w:p w14:paraId="7553B9DE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Речевые формулы приветствия, прощания, просьбы, благодарности.</w:t>
      </w:r>
    </w:p>
    <w:p w14:paraId="280E7668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Сочинения различных видов с использованием жизненного и читательского опыта, сюжетной картины (в том числе сочинения-миниатюры).</w:t>
      </w:r>
    </w:p>
    <w:p w14:paraId="4DE137E4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Виды аудирования: выборочное, ознакомительное, детальное. Виды чтения: изучающее, ознакомительное, просмотровое, поисковое.</w:t>
      </w:r>
    </w:p>
    <w:p w14:paraId="542A03F0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lastRenderedPageBreak/>
        <w:t>6.3. Текст.</w:t>
      </w:r>
    </w:p>
    <w:p w14:paraId="6AE5ED6B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Текст и его основные признаки. Тема и главная мысль текста. Микротема текста. Ключевые слова.</w:t>
      </w:r>
    </w:p>
    <w:p w14:paraId="11D21CE8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Функционально-смысловые типы речи: описание, повествование, рассуждение; их особенности.</w:t>
      </w:r>
    </w:p>
    <w:p w14:paraId="44ABADA6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Композиционная структура текста. Абзац как средство членения текста на композиционно-смысловые части.</w:t>
      </w:r>
    </w:p>
    <w:p w14:paraId="09318A15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14:paraId="4C8AF3C3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Повествование как тип речи. Рассказ.</w:t>
      </w:r>
    </w:p>
    <w:p w14:paraId="09B65928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14:paraId="33871ACA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 w14:paraId="611B8741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Информационная переработка текста: простой и сложный план текста.</w:t>
      </w:r>
    </w:p>
    <w:p w14:paraId="7820BA93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6.4. Функциональные разновидности языка.</w:t>
      </w:r>
    </w:p>
    <w:p w14:paraId="1AA2A42C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14:paraId="6C80EEBE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6.5. Система языка.</w:t>
      </w:r>
    </w:p>
    <w:p w14:paraId="2953E929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6.5.1. Фонетика. Графика. Орфоэпия.</w:t>
      </w:r>
    </w:p>
    <w:p w14:paraId="1324805F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Фонетика и графика как разделы лингвистики.</w:t>
      </w:r>
    </w:p>
    <w:p w14:paraId="7A5D7202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Звук как единица языка. Смыслоразличительная роль звука.</w:t>
      </w:r>
    </w:p>
    <w:p w14:paraId="6DEBAB16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Система гласных звуков.</w:t>
      </w:r>
    </w:p>
    <w:p w14:paraId="050F6EA5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Система согласных звуков.</w:t>
      </w:r>
    </w:p>
    <w:p w14:paraId="3C1468F6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Изменение звуков в речевом потоке. Элементы фонетической транскрипции.</w:t>
      </w:r>
    </w:p>
    <w:p w14:paraId="760B87F8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Слог. Ударение. Свойства русского ударения.</w:t>
      </w:r>
    </w:p>
    <w:p w14:paraId="336C36CC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Соотношение звуков и букв.</w:t>
      </w:r>
    </w:p>
    <w:p w14:paraId="597EF3C5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Фонетический анализ слова.</w:t>
      </w:r>
    </w:p>
    <w:p w14:paraId="765AA73A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Способы обозначения [й'], мягкости согласных.</w:t>
      </w:r>
    </w:p>
    <w:p w14:paraId="0ECE5409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Основные выразительные средства фонетики.</w:t>
      </w:r>
    </w:p>
    <w:p w14:paraId="1C7A8968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Прописные и строчные буквы.</w:t>
      </w:r>
    </w:p>
    <w:p w14:paraId="23F60DBC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Интонация, ее функции. Основные элементы интонации.</w:t>
      </w:r>
    </w:p>
    <w:p w14:paraId="3179AC8E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6.5.2. Орфография.</w:t>
      </w:r>
    </w:p>
    <w:p w14:paraId="23DD9376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Орфография как раздел лингвистики.</w:t>
      </w:r>
    </w:p>
    <w:p w14:paraId="066EE179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Понятие "орфограмма". Буквенные и небуквенные орфограммы.</w:t>
      </w:r>
    </w:p>
    <w:p w14:paraId="66CC9CFF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Правописание разделительных ъ и ь.</w:t>
      </w:r>
    </w:p>
    <w:p w14:paraId="52AFCBC3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6.5.3. Лексикология.</w:t>
      </w:r>
    </w:p>
    <w:p w14:paraId="3D28CB9C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Лексикология как раздел лингвистики.</w:t>
      </w:r>
    </w:p>
    <w:p w14:paraId="6117FC5B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Основные способы толкования лексического значения слова (подбор однокоренных слов; подбор синонимов и антонимов);</w:t>
      </w:r>
    </w:p>
    <w:p w14:paraId="70392358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 xml:space="preserve">основные способы разъяснения значения слова (по контексту, с помощью </w:t>
      </w:r>
      <w:r w:rsidRPr="00823CDF">
        <w:rPr>
          <w:rFonts w:ascii="Times New Roman" w:hAnsi="Times New Roman" w:cs="Times New Roman"/>
          <w:sz w:val="28"/>
          <w:szCs w:val="28"/>
        </w:rPr>
        <w:lastRenderedPageBreak/>
        <w:t>толкового словаря).</w:t>
      </w:r>
    </w:p>
    <w:p w14:paraId="5B0DE393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14:paraId="3EE05AF0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Синонимы. Антонимы. Омонимы. Паронимы.</w:t>
      </w:r>
    </w:p>
    <w:p w14:paraId="400D8F8A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14:paraId="63487F9E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Лексический анализ слов (в рамках изученного).</w:t>
      </w:r>
    </w:p>
    <w:p w14:paraId="6F54AC1C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6.5.4. Морфемика. Орфография.</w:t>
      </w:r>
    </w:p>
    <w:p w14:paraId="1E5B949A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Морфемика как раздел лингвистики.</w:t>
      </w:r>
    </w:p>
    <w:p w14:paraId="3A60971C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14:paraId="2691EBBC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Чередование звуков в морфемах (в том числе чередование гласных с нулем звука).</w:t>
      </w:r>
    </w:p>
    <w:p w14:paraId="470D479D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Морфемный анализ слов.</w:t>
      </w:r>
    </w:p>
    <w:p w14:paraId="63813457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Уместное использование слов с суффиксами оценки в собственной речи.</w:t>
      </w:r>
    </w:p>
    <w:p w14:paraId="6EC1D36E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Правописание корней с безударными проверяемыми, непроверяемыми гласными (в рамках изученного).</w:t>
      </w:r>
    </w:p>
    <w:p w14:paraId="1CD91D65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Правописание корней с проверяемыми, непроверяемыми, непроизносимыми согласными (в рамках изученного).</w:t>
      </w:r>
    </w:p>
    <w:p w14:paraId="50497E09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Правописание е - о после шипящих в корне слова.</w:t>
      </w:r>
    </w:p>
    <w:p w14:paraId="2E751103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Правописание неизменяемых при письме приставок и приставок на -з (-с).</w:t>
      </w:r>
    </w:p>
    <w:p w14:paraId="5C1A6F96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Правописание ы - и после приставок.</w:t>
      </w:r>
    </w:p>
    <w:p w14:paraId="7D37C2FA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Правописание ы - и после ц.</w:t>
      </w:r>
    </w:p>
    <w:p w14:paraId="5F3FE9D4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Орфографический анализ слова (в рамках изученного).</w:t>
      </w:r>
    </w:p>
    <w:p w14:paraId="31FA5158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6.5.5. Морфология. Культура речи. Орфография.</w:t>
      </w:r>
    </w:p>
    <w:p w14:paraId="6B0F62F3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Морфология как раздел грамматики. Грамматическое значение слова.</w:t>
      </w:r>
    </w:p>
    <w:p w14:paraId="4853F724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Части речи как лексико-грамматические разряды слов.</w:t>
      </w:r>
    </w:p>
    <w:p w14:paraId="583D0B73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Система частей речи в русском языке. Самостоятельные и служебные части речи.</w:t>
      </w:r>
    </w:p>
    <w:p w14:paraId="38ED1FC8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6.5.6. Имя существительное.</w:t>
      </w:r>
    </w:p>
    <w:p w14:paraId="7BE90FCC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14:paraId="371004A3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Лексико-грамматические разряды имен существительных по значению, имена существительные собственные и нарицательные; имена существительные одушевленные и неодушевленные.</w:t>
      </w:r>
    </w:p>
    <w:p w14:paraId="7C8EC10B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Род, число, падеж имени существительного.</w:t>
      </w:r>
    </w:p>
    <w:p w14:paraId="0B90CF6A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Имена существительные общего рода.</w:t>
      </w:r>
    </w:p>
    <w:p w14:paraId="4D71D845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Имена существительные, имеющие форму только единственного или только множественного числа.</w:t>
      </w:r>
    </w:p>
    <w:p w14:paraId="2382A2D7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Типы склонения имен существительных. Разносклоняемые имена существительные. Несклоняемые имена существительные.</w:t>
      </w:r>
    </w:p>
    <w:p w14:paraId="65ADC86D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 xml:space="preserve">Морфологический анализ имен существительных. Нормы произношения, </w:t>
      </w:r>
      <w:r w:rsidRPr="00823CDF">
        <w:rPr>
          <w:rFonts w:ascii="Times New Roman" w:hAnsi="Times New Roman" w:cs="Times New Roman"/>
          <w:sz w:val="28"/>
          <w:szCs w:val="28"/>
        </w:rPr>
        <w:lastRenderedPageBreak/>
        <w:t>нормы постановки ударения, нормы словоизменения имен существительных (в рамках изученного).</w:t>
      </w:r>
    </w:p>
    <w:p w14:paraId="56EEF1E3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Правописание собственных имен существительных. Правописание ь на конце имен существительных после шипящих.</w:t>
      </w:r>
    </w:p>
    <w:p w14:paraId="27C267B6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Правописание безударных окончаний имен существительных. Правописание о - е(е) после шипящих и ц в суффиксах и окончаниях имен существительных.</w:t>
      </w:r>
    </w:p>
    <w:p w14:paraId="68116737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Правописание суффиксов -чик- - -щик-; -ек- - -ик-(-чик-) имен существительных.</w:t>
      </w:r>
    </w:p>
    <w:p w14:paraId="7EB1885C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Правописание корней с чередованием а//о: -лаг- - -лож-;</w:t>
      </w:r>
    </w:p>
    <w:p w14:paraId="7BC93A63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-раст- - -ращ- - -рос-; -гар- - -гор-, -зар- - -зор-;</w:t>
      </w:r>
    </w:p>
    <w:p w14:paraId="71D1E9AA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-клан- - -клон-, -скак- - -скоч-.</w:t>
      </w:r>
    </w:p>
    <w:p w14:paraId="1CFE08C9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Слитное и раздельное написание не с именами существительными.</w:t>
      </w:r>
    </w:p>
    <w:p w14:paraId="58A3BB65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Орфографический анализ имен существительных (в рамках изученного).</w:t>
      </w:r>
    </w:p>
    <w:p w14:paraId="1C58EA42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6.5.7. Имя прилагательное.</w:t>
      </w:r>
    </w:p>
    <w:p w14:paraId="1A1FB447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14:paraId="4D53DA83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Имена прилагательные полные и краткие, их синтаксические функции.</w:t>
      </w:r>
    </w:p>
    <w:p w14:paraId="24F2C1D0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Склонение имен прилагательных.</w:t>
      </w:r>
    </w:p>
    <w:p w14:paraId="10020376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Морфологический анализ имен прилагательных (в рамках изученного).</w:t>
      </w:r>
    </w:p>
    <w:p w14:paraId="384B7081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Нормы словоизменения, произношения имен прилагательных, постановки ударения (в рамках изученного).</w:t>
      </w:r>
    </w:p>
    <w:p w14:paraId="4127C5E7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Правописание безударных окончаний имен прилагательных. Правописание о - е после шипящих и ц в суффиксах и окончаниях имен прилагательных.</w:t>
      </w:r>
    </w:p>
    <w:p w14:paraId="2DDFFBDF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Правописание кратких форм имен прилагательных с основой на шипящий.</w:t>
      </w:r>
    </w:p>
    <w:p w14:paraId="04CE6265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Слитное и раздельное написание не с именами прилагательными.</w:t>
      </w:r>
    </w:p>
    <w:p w14:paraId="7CA181FF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Орфографический анализ имен прилагательных (в рамках изученного).</w:t>
      </w:r>
    </w:p>
    <w:p w14:paraId="5B051483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6.5.8. Глагол.</w:t>
      </w:r>
    </w:p>
    <w:p w14:paraId="6CF0CF9C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Глагол как часть речи. Общее грамматическое значение, морфологические признаки и синтаксические функции глагола.</w:t>
      </w:r>
    </w:p>
    <w:p w14:paraId="6D5994B2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Роль глагола в словосочетании и предложении, в речи.</w:t>
      </w:r>
    </w:p>
    <w:p w14:paraId="20AA68C7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Глаголы совершенного и несовершенного вида, возвратные и невозвратные.</w:t>
      </w:r>
    </w:p>
    <w:p w14:paraId="4482545D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14:paraId="56EB44DB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Спряжение глагола.</w:t>
      </w:r>
    </w:p>
    <w:p w14:paraId="1ABD73EE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Морфологический анализ глаголов (в рамках изученного).</w:t>
      </w:r>
    </w:p>
    <w:p w14:paraId="71153A4A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Нормы словоизменения глаголов, постановки ударения в глагольных формах (в рамках изученного).</w:t>
      </w:r>
    </w:p>
    <w:p w14:paraId="566A1800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Правописание корней с чередованием е//и: -бер- - -бир-, -блест- - -блист-, -дер- - -дир-, -жег- - -жиг-, -мер- - -мир-, -пер- - -пир-, -стел- - -стил-, -тер- - -тир-.</w:t>
      </w:r>
    </w:p>
    <w:p w14:paraId="3F27A03A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lastRenderedPageBreak/>
        <w:t>Использование ь как показателя грамматической формы в инфинитиве, в форме 2-го лица единственного числа после шипящих.</w:t>
      </w:r>
    </w:p>
    <w:p w14:paraId="6E3A9DF2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Правописание -тся и -ться в глаголах, суффиксов -ова- - -ева-, -ыва- - -ива-.</w:t>
      </w:r>
    </w:p>
    <w:p w14:paraId="59CA34B0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Правописание безударных личных окончаний глагола.</w:t>
      </w:r>
    </w:p>
    <w:p w14:paraId="3D5433CE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Правописание гласной перед суффиксом -л- в формах прошедшего времени глагола.</w:t>
      </w:r>
    </w:p>
    <w:p w14:paraId="625446F1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Слитное и раздельное написание не с глаголами.</w:t>
      </w:r>
    </w:p>
    <w:p w14:paraId="563274F9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Орфографический анализ глаголов (в рамках изученного).</w:t>
      </w:r>
    </w:p>
    <w:p w14:paraId="68BE6419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6.5.9. Синтаксис. Культура речи. Пунктуация.</w:t>
      </w:r>
    </w:p>
    <w:p w14:paraId="6B1305A5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Синтаксис как раздел грамматики. Словосочетание и предложение как единицы синтаксиса.</w:t>
      </w:r>
    </w:p>
    <w:p w14:paraId="53CC80BA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14:paraId="67734E16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Синтаксический анализ словосочетания.</w:t>
      </w:r>
    </w:p>
    <w:p w14:paraId="4D879F1F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14:paraId="66F04F23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14:paraId="2C18DA9E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Тире между подлежащим и сказуемым.</w:t>
      </w:r>
    </w:p>
    <w:p w14:paraId="50879E43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Предложения распространенные и нераспространенные.</w:t>
      </w:r>
    </w:p>
    <w:p w14:paraId="7DCF5963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</w:p>
    <w:p w14:paraId="16A51E22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Простое осложненное предложение. 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и, союзами а, но, однако, зато, да (в значении и), да (в значении но). Предложения с обобщающим словом при однородных членах.</w:t>
      </w:r>
    </w:p>
    <w:p w14:paraId="5781B8DF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Предложения с обращением, особенности интонации. Обращение и средства его выражения.</w:t>
      </w:r>
    </w:p>
    <w:p w14:paraId="269E1788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Синтаксический анализ простого и простого осложненного предложений.</w:t>
      </w:r>
    </w:p>
    <w:p w14:paraId="19F9920D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 xml:space="preserve">Пунктуационное оформление предложений, осложненных однородными </w:t>
      </w:r>
      <w:r w:rsidRPr="00823CDF">
        <w:rPr>
          <w:rFonts w:ascii="Times New Roman" w:hAnsi="Times New Roman" w:cs="Times New Roman"/>
          <w:sz w:val="28"/>
          <w:szCs w:val="28"/>
        </w:rPr>
        <w:lastRenderedPageBreak/>
        <w:t>членами, связанными бессоюзной связью, одиночным союзом и, союзами а, но, однако, зато, да (в значении и), да (в значении но).</w:t>
      </w:r>
    </w:p>
    <w:p w14:paraId="1664C7CE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Предложения простые и сложные. Сложные предложения с бессоюзной и союзной связью. Предложения сложносочиненные и сложноподчиненные (общее представление, практическое усвоение).</w:t>
      </w:r>
    </w:p>
    <w:p w14:paraId="3351DD76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Пунктуационное оформление сложных предложений, состоящих из частей, связанных бессоюзной связью и союзами и, но, а, однако, зато, да.</w:t>
      </w:r>
    </w:p>
    <w:p w14:paraId="66A9D779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Предложения с прямой речью.</w:t>
      </w:r>
    </w:p>
    <w:p w14:paraId="1CBC3478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Пунктуационное оформление предложений с прямой речью.</w:t>
      </w:r>
    </w:p>
    <w:p w14:paraId="7B35AE91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Диалог.</w:t>
      </w:r>
    </w:p>
    <w:p w14:paraId="5576DBBF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Пунктуационное оформление диалога при письме.</w:t>
      </w:r>
    </w:p>
    <w:p w14:paraId="4BD91DF4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Пунктуация как раздел лингвистики.</w:t>
      </w:r>
    </w:p>
    <w:p w14:paraId="635F053C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Пунктуационный анализ предложения (в рамках изученного).</w:t>
      </w:r>
    </w:p>
    <w:p w14:paraId="4F58C8B4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C188F8A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Autospacing="0" w:afterAutospacing="0"/>
        <w:ind w:firstLine="54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23CDF">
        <w:rPr>
          <w:rFonts w:ascii="Times New Roman" w:hAnsi="Times New Roman" w:cs="Times New Roman"/>
          <w:b/>
          <w:bCs/>
          <w:sz w:val="28"/>
          <w:szCs w:val="28"/>
        </w:rPr>
        <w:t>7. Содержание обучения в 6 классе.</w:t>
      </w:r>
    </w:p>
    <w:p w14:paraId="7547550E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7.1. Общие сведения о языке.</w:t>
      </w:r>
    </w:p>
    <w:p w14:paraId="4C96F591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Русский язык - государственный язык Российской Федерации и язык межнационального общения.</w:t>
      </w:r>
    </w:p>
    <w:p w14:paraId="5657A2B3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Понятие о литературном языке.</w:t>
      </w:r>
    </w:p>
    <w:p w14:paraId="7B09A3DC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7.2. Язык и речь.</w:t>
      </w:r>
    </w:p>
    <w:p w14:paraId="3BE03246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Монолог-описание, монолог-повествование, монолог-рассуждение; сообщение на лингвистическую тему.</w:t>
      </w:r>
    </w:p>
    <w:p w14:paraId="22F56AF1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Виды диалога: побуждение к действию, обмен мнениями.</w:t>
      </w:r>
    </w:p>
    <w:p w14:paraId="3C146C47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7.3. Текст.</w:t>
      </w:r>
    </w:p>
    <w:p w14:paraId="768AB9A1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14:paraId="43004D86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Информационная переработка текста. План текста (простой, сложный; назывной, вопросный); главная и второстепенная информация текста; пересказ текста.</w:t>
      </w:r>
    </w:p>
    <w:p w14:paraId="7DAAE737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Описание как тип речи.</w:t>
      </w:r>
    </w:p>
    <w:p w14:paraId="20752B82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Описание внешности человека.</w:t>
      </w:r>
    </w:p>
    <w:p w14:paraId="4A12DDE3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Описание помещения.</w:t>
      </w:r>
    </w:p>
    <w:p w14:paraId="50D72821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Описание природы.</w:t>
      </w:r>
    </w:p>
    <w:p w14:paraId="692B4B95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Описание местности.</w:t>
      </w:r>
    </w:p>
    <w:p w14:paraId="3CFF8BEA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Описание действий.</w:t>
      </w:r>
    </w:p>
    <w:p w14:paraId="32A7625B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7.4. Функциональные разновидности языка.</w:t>
      </w:r>
    </w:p>
    <w:p w14:paraId="5A75086F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Официально-деловой стиль. Заявление. Расписка. Научный стиль. Словарная статья. Научное сообщение.</w:t>
      </w:r>
    </w:p>
    <w:p w14:paraId="56D1802F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7.5. Система языка.</w:t>
      </w:r>
    </w:p>
    <w:p w14:paraId="3E2F8090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7.5.1. Лексикология. Культура речи.</w:t>
      </w:r>
    </w:p>
    <w:p w14:paraId="3F63E6F5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Лексика русского языка с точки зрения ее происхождения: исконно русские и заимствованные слова.</w:t>
      </w:r>
    </w:p>
    <w:p w14:paraId="76A02C41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14:paraId="79CE9EFD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lastRenderedPageBreak/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жаргонизмы).</w:t>
      </w:r>
    </w:p>
    <w:p w14:paraId="06B646FA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Стилистические пласты лексики: стилистически нейтральная, высокая и сниженная лексика.</w:t>
      </w:r>
    </w:p>
    <w:p w14:paraId="19CD8A10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Лексический анализ слов.</w:t>
      </w:r>
    </w:p>
    <w:p w14:paraId="7D3645DA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Фразеологизмы. Их признаки и значение. Употребление лексических средств в соответствии с ситуацией общения.</w:t>
      </w:r>
    </w:p>
    <w:p w14:paraId="2622A552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Оценка своей и чужой речи с точки зрения точного, уместного и выразительного словоупотребления.</w:t>
      </w:r>
    </w:p>
    <w:p w14:paraId="1A2D0EA3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Эпитеты, метафоры, олицетворения.</w:t>
      </w:r>
    </w:p>
    <w:p w14:paraId="4D974081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Лексические словари.</w:t>
      </w:r>
    </w:p>
    <w:p w14:paraId="3E928508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7.5.2. Словообразование. Культура речи. Орфография.</w:t>
      </w:r>
    </w:p>
    <w:p w14:paraId="16065A87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Формообразующие и словообразующие морфемы. Производящая основа.</w:t>
      </w:r>
    </w:p>
    <w:p w14:paraId="0CCB9F9F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другую).</w:t>
      </w:r>
    </w:p>
    <w:p w14:paraId="7AB76189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Понятие об этимологии (общее представление).</w:t>
      </w:r>
    </w:p>
    <w:p w14:paraId="6825CF9C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Морфемный и словообразовательный анализ слов. Правописание сложных и сложносокращенных слов.</w:t>
      </w:r>
    </w:p>
    <w:p w14:paraId="0D9A83D8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Правописания корня -кас- - -кос- с чередованием а//о, гласных в приставках пре- и при-.</w:t>
      </w:r>
    </w:p>
    <w:p w14:paraId="7BC0A5B8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Орфографический анализ слов (в рамках изученного).</w:t>
      </w:r>
    </w:p>
    <w:p w14:paraId="28A28326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7.5.3. Морфология. Культура речи. Орфография.</w:t>
      </w:r>
    </w:p>
    <w:p w14:paraId="7D8E13A8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7.5.3.1. Имя существительное.</w:t>
      </w:r>
    </w:p>
    <w:p w14:paraId="4E94FF7A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Особенности словообразования.</w:t>
      </w:r>
    </w:p>
    <w:p w14:paraId="4519D771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Нормы произношения имен существительных, нормы постановки ударения (в рамках изученного).</w:t>
      </w:r>
    </w:p>
    <w:p w14:paraId="0B6AE804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Нормы словоизменения имен существительных.</w:t>
      </w:r>
    </w:p>
    <w:p w14:paraId="1F538C64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Морфологический анализ имен существительных.</w:t>
      </w:r>
    </w:p>
    <w:p w14:paraId="633D8EE0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Правила слитного и дефисного написания пол- и полу- со словами.</w:t>
      </w:r>
    </w:p>
    <w:p w14:paraId="4B9F0A34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Орфографический анализ имен существительных (в рамках изученного).</w:t>
      </w:r>
    </w:p>
    <w:p w14:paraId="2F575D22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7.5.3.2. Имя прилагательное.</w:t>
      </w:r>
    </w:p>
    <w:p w14:paraId="459CBEF0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Качественные, относительные и притяжательные имена прилагательные.</w:t>
      </w:r>
    </w:p>
    <w:p w14:paraId="2955D202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Степени сравнения качественных имен прилагательных.</w:t>
      </w:r>
    </w:p>
    <w:p w14:paraId="5C6661E1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Словообразование имен прилагательных.</w:t>
      </w:r>
    </w:p>
    <w:p w14:paraId="5EC5D5B2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Морфологический анализ имен прилагательных.</w:t>
      </w:r>
    </w:p>
    <w:p w14:paraId="66A3E926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Правописание н и нн в именах прилагательных.</w:t>
      </w:r>
    </w:p>
    <w:p w14:paraId="39344EB1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Правописание суффиксов -к- и -ск- имен прилагательных.</w:t>
      </w:r>
    </w:p>
    <w:p w14:paraId="26BBA7C1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Правописание сложных имен прилагательных.</w:t>
      </w:r>
    </w:p>
    <w:p w14:paraId="081F6D96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Нормы произношения имен прилагательных, нормы ударения (в рамках изученного).</w:t>
      </w:r>
    </w:p>
    <w:p w14:paraId="38BBB822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Орфографический анализ имени прилагательного (в рамках изученного).</w:t>
      </w:r>
    </w:p>
    <w:p w14:paraId="1493C360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7.5.3.3. Имя числительное.</w:t>
      </w:r>
    </w:p>
    <w:p w14:paraId="03BAF73F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 xml:space="preserve">Общее грамматическое значение имени числительного. Синтаксические </w:t>
      </w:r>
      <w:r w:rsidRPr="00823CDF">
        <w:rPr>
          <w:rFonts w:ascii="Times New Roman" w:hAnsi="Times New Roman" w:cs="Times New Roman"/>
          <w:sz w:val="28"/>
          <w:szCs w:val="28"/>
        </w:rPr>
        <w:lastRenderedPageBreak/>
        <w:t>функции имен числительных.</w:t>
      </w:r>
    </w:p>
    <w:p w14:paraId="36ABD64C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Разряды имен числительных по значению: количественные (целые, дробные, собирательные), порядковые числительные.</w:t>
      </w:r>
    </w:p>
    <w:p w14:paraId="7948F41A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Разряды имен числительных по строению: простые, сложные, составные числительные.</w:t>
      </w:r>
    </w:p>
    <w:p w14:paraId="7EC9891F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Словообразование имен числительных.</w:t>
      </w:r>
    </w:p>
    <w:p w14:paraId="149E57E3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Склонение количественных и порядковых имен числительных.</w:t>
      </w:r>
    </w:p>
    <w:p w14:paraId="199E490D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Правильное образование форм имен числительных.</w:t>
      </w:r>
    </w:p>
    <w:p w14:paraId="68654A4B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Правильное употребление собирательных имен числительных.</w:t>
      </w:r>
    </w:p>
    <w:p w14:paraId="10DFFF88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Морфологический анализ имен числительных.</w:t>
      </w:r>
    </w:p>
    <w:p w14:paraId="7C5AC78A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Правила правописания имен числительных: написание ь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14:paraId="41A5EFBF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Орфографический анализ имен числительных (в рамках изученного).</w:t>
      </w:r>
    </w:p>
    <w:p w14:paraId="15EB3A8C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7.5.3.4. Местоимение.</w:t>
      </w:r>
    </w:p>
    <w:p w14:paraId="7C31BD42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Общее грамматическое значение местоимения. Синтаксические функции местоимений. Роль местоимений в речи.</w:t>
      </w:r>
    </w:p>
    <w:p w14:paraId="1B369A38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Разряды местоимений: личные, возвратное, вопросительные, относительные, указательные, притяжательные, неопределенные, отрицательные, определительные.</w:t>
      </w:r>
    </w:p>
    <w:p w14:paraId="18C718F5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Склонение местоимений.</w:t>
      </w:r>
    </w:p>
    <w:p w14:paraId="291534D7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Словообразование местоимений.</w:t>
      </w:r>
    </w:p>
    <w:p w14:paraId="2D98DAAC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Морфологический анализ местоимений.</w:t>
      </w:r>
    </w:p>
    <w:p w14:paraId="5C09C5A9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14:paraId="7DF0C1AD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Правила правописания местоимений: правописание местоимений с не и ни; слитное, раздельное и дефисное написание местоимений.</w:t>
      </w:r>
    </w:p>
    <w:p w14:paraId="18430F86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Орфографический анализ местоимений (в рамках изученного).</w:t>
      </w:r>
    </w:p>
    <w:p w14:paraId="5FB73CF4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7.5.3.5. Глагол.</w:t>
      </w:r>
    </w:p>
    <w:p w14:paraId="13AA3C1A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Переходные и непереходные глаголы.</w:t>
      </w:r>
    </w:p>
    <w:p w14:paraId="04D074A9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Разноспрягаемые глаголы.</w:t>
      </w:r>
    </w:p>
    <w:p w14:paraId="4C18283F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Безличные глаголы. Использование личных глаголов в безличном значении.</w:t>
      </w:r>
    </w:p>
    <w:p w14:paraId="55CCE335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Изъявительное, условное и повелительное наклонения глагола. Нормы ударения в глагольных формах (в рамках изученного). Нормы словоизменения глаголов. Видо-временная соотнесенность глагольных форм в тексте.</w:t>
      </w:r>
    </w:p>
    <w:p w14:paraId="30355ECB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Морфологический анализ глаголов.</w:t>
      </w:r>
    </w:p>
    <w:p w14:paraId="0A8252DD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Использование ь как показателя грамматической формы в повелительном наклонении глагола.</w:t>
      </w:r>
    </w:p>
    <w:p w14:paraId="44B195D7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Орфографический анализ глаголов (в рамках изученного).</w:t>
      </w:r>
    </w:p>
    <w:p w14:paraId="6BCE43BA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309229D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Autospacing="0" w:afterAutospacing="0"/>
        <w:ind w:firstLine="54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23CDF">
        <w:rPr>
          <w:rFonts w:ascii="Times New Roman" w:hAnsi="Times New Roman" w:cs="Times New Roman"/>
          <w:b/>
          <w:bCs/>
          <w:sz w:val="28"/>
          <w:szCs w:val="28"/>
        </w:rPr>
        <w:t>8. Содержание обучения в 7 классе.</w:t>
      </w:r>
    </w:p>
    <w:p w14:paraId="7081DE8A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lastRenderedPageBreak/>
        <w:t>8.1. Общие сведения о языке.</w:t>
      </w:r>
    </w:p>
    <w:p w14:paraId="4143377D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Русский язык как развивающееся явление. Взаимосвязь языка, культуры и истории народа.</w:t>
      </w:r>
    </w:p>
    <w:p w14:paraId="4AB48ADB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8.2. Язык и речь.</w:t>
      </w:r>
    </w:p>
    <w:p w14:paraId="0B3FC23D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Монолог-описание, монолог-рассуждение, монолог-повествование.</w:t>
      </w:r>
    </w:p>
    <w:p w14:paraId="280B46FF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Виды диалога: побуждение к действию, обмен мнениями, запрос информации, сообщение информации.</w:t>
      </w:r>
    </w:p>
    <w:p w14:paraId="53AF7E40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8.3. Текст.</w:t>
      </w:r>
    </w:p>
    <w:p w14:paraId="0E8B4062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Текст как речевое произведение. Основные признаки текста (обобщение).</w:t>
      </w:r>
    </w:p>
    <w:p w14:paraId="0F31AEFF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Структура текста. Абзац.</w:t>
      </w:r>
    </w:p>
    <w:p w14:paraId="00131361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</w:p>
    <w:p w14:paraId="76DB2030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Способы и средства связи предложений в тексте (обобщение).</w:t>
      </w:r>
    </w:p>
    <w:p w14:paraId="4F6EDB3B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14:paraId="6ADD4F68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Рассуждение как функционально-смысловой тип речи.</w:t>
      </w:r>
    </w:p>
    <w:p w14:paraId="473C34FA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Структурные особенности текста-рассуждения.</w:t>
      </w:r>
    </w:p>
    <w:p w14:paraId="6BC93FBF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14:paraId="229F75EE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8.4. Функциональные разновидности языка.</w:t>
      </w:r>
    </w:p>
    <w:p w14:paraId="5A7BE288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14:paraId="5DAE68A6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Публицистический стиль. Сфера употребления, функции, языковые особенности.</w:t>
      </w:r>
    </w:p>
    <w:p w14:paraId="06F1A211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Жанры публицистического стиля (репортаж, заметка, интервью).</w:t>
      </w:r>
    </w:p>
    <w:p w14:paraId="7EE32004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Употребление языковых средств выразительности в текстах публицистического стиля.</w:t>
      </w:r>
    </w:p>
    <w:p w14:paraId="6A504258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Официально-деловой стиль. Сфера употребления, функции, языковые особенности. Инструкция.</w:t>
      </w:r>
    </w:p>
    <w:p w14:paraId="240E24C7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8.5. Система языка.</w:t>
      </w:r>
    </w:p>
    <w:p w14:paraId="4DA5B4F8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8.5.1. Морфология. Культура речи. Орфография.</w:t>
      </w:r>
    </w:p>
    <w:p w14:paraId="691C5D4A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Морфология как раздел науки о языке (обобщение).</w:t>
      </w:r>
    </w:p>
    <w:p w14:paraId="0033DFDD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8.5.2. Причастие.</w:t>
      </w:r>
    </w:p>
    <w:p w14:paraId="611FDE0D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Причастие как особая форма глагола. Признаки глагола и имени прилагательного в причастии. Синтаксические функции причастия, роль в речи.</w:t>
      </w:r>
    </w:p>
    <w:p w14:paraId="1E967E7B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Причастный оборот. Знаки препинания в предложениях с причастным оборотом.</w:t>
      </w:r>
    </w:p>
    <w:p w14:paraId="0E7EE9D0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Действительные и страдательные причастия.</w:t>
      </w:r>
    </w:p>
    <w:p w14:paraId="35DC7BB9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Полные и краткие формы страдательных причастий.</w:t>
      </w:r>
    </w:p>
    <w:p w14:paraId="668333A8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 xml:space="preserve">Причастия настоящего и прошедшего времени. Склонение причастий. Правописание падежных окончаний причастий. Созвучные причастия и имена </w:t>
      </w:r>
      <w:r w:rsidRPr="00823CDF">
        <w:rPr>
          <w:rFonts w:ascii="Times New Roman" w:hAnsi="Times New Roman" w:cs="Times New Roman"/>
          <w:sz w:val="28"/>
          <w:szCs w:val="28"/>
        </w:rPr>
        <w:lastRenderedPageBreak/>
        <w:t>прилагательные (висящий - висячий, горящий - горячий). Ударение в некоторых формах причастий.</w:t>
      </w:r>
    </w:p>
    <w:p w14:paraId="5261B0DC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Морфологический анализ причастий.</w:t>
      </w:r>
    </w:p>
    <w:p w14:paraId="08CAD94B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Правописание гласных в суффиксах причастий. Правописание н и нн в суффиксах причастий и отглагольных имен прилагательных.</w:t>
      </w:r>
    </w:p>
    <w:p w14:paraId="68FEBEE7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Слитное и раздельное написание не с причастиями.</w:t>
      </w:r>
    </w:p>
    <w:p w14:paraId="0FEE87A7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Орфографический анализ причастий (в рамках изученного).</w:t>
      </w:r>
    </w:p>
    <w:p w14:paraId="4CD6BC14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Синтаксический и пунктуационный анализ предложений с причастным оборотом (в рамках изученного).</w:t>
      </w:r>
    </w:p>
    <w:p w14:paraId="64FA1DC2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8.5.3. Деепричастие.</w:t>
      </w:r>
    </w:p>
    <w:p w14:paraId="6A549B27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Деепричастие как особая форма глагола. Признаки глагола и наречия в деепричастии. Синтаксическая функция деепричастия, роль в речи.</w:t>
      </w:r>
    </w:p>
    <w:p w14:paraId="4AD114CA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Деепричастный оборот.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 w14:paraId="52175941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Деепричастия совершенного и несовершенного вида. Постановка ударения в деепричастиях.</w:t>
      </w:r>
    </w:p>
    <w:p w14:paraId="64C80494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Морфологический анализ деепричастий.</w:t>
      </w:r>
    </w:p>
    <w:p w14:paraId="6864862B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Правописание гласных в суффиксах деепричастий. Слитное и раздельное написание не с деепричастиями.</w:t>
      </w:r>
    </w:p>
    <w:p w14:paraId="737C08BE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Орфографический анализ деепричастий (в рамках изученного).</w:t>
      </w:r>
    </w:p>
    <w:p w14:paraId="78685B27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Синтаксический и пунктуационный анализ предложений с деепричастным оборотом (в рамках изученного).</w:t>
      </w:r>
    </w:p>
    <w:p w14:paraId="567DEA5E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8.5.4. Наречие.</w:t>
      </w:r>
    </w:p>
    <w:p w14:paraId="3794F416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Общее грамматическое значение наречий. Синтаксические свойства наречий. Роль в речи.</w:t>
      </w:r>
    </w:p>
    <w:p w14:paraId="6864C4F5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Разряды наречий по значению. Простая и составная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 w14:paraId="7CE4EA74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Словообразование наречий.</w:t>
      </w:r>
    </w:p>
    <w:p w14:paraId="75036337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Морфологический анализ наречий.</w:t>
      </w:r>
    </w:p>
    <w:p w14:paraId="1E023795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Правописание наречий: слитное, раздельное, дефисное написание; слитное и раздельное написание не с наречиями; н и нн в наречиях на -о(-е); правописание суффиксов -а и -о наречий с приставками из-, до-, с-, в-, на-, за-; употребление ь после шипящих на конце наречий; правописание суффиксов наречий -о и -е после шипящих.</w:t>
      </w:r>
    </w:p>
    <w:p w14:paraId="561B19AE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Орфографический анализ наречий (в рамках изученного).</w:t>
      </w:r>
    </w:p>
    <w:p w14:paraId="68B51E25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8.5.5. Слова категории состояния.</w:t>
      </w:r>
    </w:p>
    <w:p w14:paraId="07526DE7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Вопрос о словах категории состояния в системе частей речи.</w:t>
      </w:r>
    </w:p>
    <w:p w14:paraId="004EDF15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14:paraId="6CD0E9E4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8.5.6. Служебные части речи.</w:t>
      </w:r>
    </w:p>
    <w:p w14:paraId="25A9B1B0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 xml:space="preserve">Общая характеристика служебных частей речи. Отличие </w:t>
      </w:r>
      <w:r w:rsidRPr="00823CDF">
        <w:rPr>
          <w:rFonts w:ascii="Times New Roman" w:hAnsi="Times New Roman" w:cs="Times New Roman"/>
          <w:sz w:val="28"/>
          <w:szCs w:val="28"/>
        </w:rPr>
        <w:lastRenderedPageBreak/>
        <w:t>самостоятельных частей речи от служебных.</w:t>
      </w:r>
    </w:p>
    <w:p w14:paraId="7A127757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8.5.7. Предлог.</w:t>
      </w:r>
    </w:p>
    <w:p w14:paraId="31792C9B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Предлог как служебная часть речи. Грамматические функции предлогов.</w:t>
      </w:r>
    </w:p>
    <w:p w14:paraId="10B114A6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Разряды предлогов по происхождению: предлоги производные и непроизводные. Разряды предлогов по строению: предлоги простые и составные.</w:t>
      </w:r>
    </w:p>
    <w:p w14:paraId="7471CBB7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Морфологический анализ предлогов.</w:t>
      </w:r>
    </w:p>
    <w:p w14:paraId="4CA11A26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Нормы употребления имен существительных и местоимений с предлогами. Правильное использование предлогов из - с, в - на. Правильное образование предложно-падежных форм с предлогами по, благодаря, согласно, вопреки, наперерез.</w:t>
      </w:r>
    </w:p>
    <w:p w14:paraId="5B750895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Правописание производных предлогов.</w:t>
      </w:r>
    </w:p>
    <w:p w14:paraId="33D721BC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8.5.8. Союз.</w:t>
      </w:r>
    </w:p>
    <w:p w14:paraId="5F35E876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14:paraId="3223D56E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 w14:paraId="23BF9948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Морфологический анализ союзов.</w:t>
      </w:r>
    </w:p>
    <w:p w14:paraId="08681B1A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Правописание союзов.</w:t>
      </w:r>
    </w:p>
    <w:p w14:paraId="1CE473E9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Знаки препинания в сложных союзных предложениях (в рамках изученного). Знаки препинания в предложениях с союзом и, связывающим однородные члены и части сложного предложения.</w:t>
      </w:r>
    </w:p>
    <w:p w14:paraId="033F85B8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8.5.9. Частица.</w:t>
      </w:r>
    </w:p>
    <w:p w14:paraId="36F98FAD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 w14:paraId="1F09C3A8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Разряды частиц по значению и употреблению: формообразующие, отрицательные, модальные.</w:t>
      </w:r>
    </w:p>
    <w:p w14:paraId="54A3CC69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Морфологический анализ частиц.</w:t>
      </w:r>
    </w:p>
    <w:p w14:paraId="2AE5C3D1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Смысловые различия частиц не и ни. Использование частиц не и ни в письменной речи. Различение приставки не- и частицы не. Слитное и раздельное написание не с разными частями речи (обобщение). Правописание частиц бы, ли, же с другими словами. Дефисное написание частиц -то, -таки, -ка.</w:t>
      </w:r>
    </w:p>
    <w:p w14:paraId="4B960370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8.5.10. Междометия и звукоподражательные слова.</w:t>
      </w:r>
    </w:p>
    <w:p w14:paraId="550EC9B6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Междометия как особая группа слов.</w:t>
      </w:r>
    </w:p>
    <w:p w14:paraId="335D25C8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14:paraId="177F3B42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Морфологический анализ междометий.</w:t>
      </w:r>
    </w:p>
    <w:p w14:paraId="0710FF0A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Звукоподражательные слова.</w:t>
      </w:r>
    </w:p>
    <w:p w14:paraId="3214CE9E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lastRenderedPageBreak/>
        <w:t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звукоподражательных слов в предложении.</w:t>
      </w:r>
    </w:p>
    <w:p w14:paraId="63474EC6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Омонимия слов разных частей речи. Грамматическая омонимия. Использование грамматических омонимов в речи.</w:t>
      </w:r>
    </w:p>
    <w:p w14:paraId="41A5F7CB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71FF5E0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Autospacing="0" w:afterAutospacing="0"/>
        <w:ind w:firstLine="54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23CDF">
        <w:rPr>
          <w:rFonts w:ascii="Times New Roman" w:hAnsi="Times New Roman" w:cs="Times New Roman"/>
          <w:b/>
          <w:bCs/>
          <w:sz w:val="28"/>
          <w:szCs w:val="28"/>
        </w:rPr>
        <w:t>9. Содержание обучения в 8 классе.</w:t>
      </w:r>
    </w:p>
    <w:p w14:paraId="40283EA8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9.1. Общие сведения о языке.</w:t>
      </w:r>
    </w:p>
    <w:p w14:paraId="62F89A48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Русский язык в кругу других славянских языков.</w:t>
      </w:r>
    </w:p>
    <w:p w14:paraId="7643A188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9.2. Язык и речь.</w:t>
      </w:r>
    </w:p>
    <w:p w14:paraId="1B98D565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Монолог-описание, монолог-рассуждение, монолог-повествование; выступление с научным сообщением.</w:t>
      </w:r>
    </w:p>
    <w:p w14:paraId="513F4840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Диалог.</w:t>
      </w:r>
    </w:p>
    <w:p w14:paraId="03C3A0D0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9.3. Текст.</w:t>
      </w:r>
    </w:p>
    <w:p w14:paraId="02FCEBB6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Текст и его основные признаки.</w:t>
      </w:r>
    </w:p>
    <w:p w14:paraId="3BEB55AC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Особенности функционально-смысловых типов речи (повествование, описание, рассуждение).</w:t>
      </w:r>
    </w:p>
    <w:p w14:paraId="4E4275F0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 w14:paraId="66B3497C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9.4. Функциональные разновидности языка.</w:t>
      </w:r>
    </w:p>
    <w:p w14:paraId="0716F6F6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Официально-деловой стиль. Сфера употребления, функции, языковые особенности.</w:t>
      </w:r>
    </w:p>
    <w:p w14:paraId="170CF7D6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Жанры официально-делового стиля (заявление, объяснительная записка, автобиография, характеристика).</w:t>
      </w:r>
    </w:p>
    <w:p w14:paraId="678C969F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Научный стиль. Сфера употребления, функции, языковые особенности.</w:t>
      </w:r>
    </w:p>
    <w:p w14:paraId="177B2F5A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14:paraId="6BD43E26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9.5. Система языка.</w:t>
      </w:r>
    </w:p>
    <w:p w14:paraId="48612952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9.5.1. Синтаксис. Культура речи. Пунктуация.</w:t>
      </w:r>
    </w:p>
    <w:p w14:paraId="527B0FD2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Синтаксис как раздел лингвистики.</w:t>
      </w:r>
    </w:p>
    <w:p w14:paraId="561ACDBE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Словосочетание и предложение как единицы синтаксиса.</w:t>
      </w:r>
    </w:p>
    <w:p w14:paraId="5D53E5C9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Пунктуация. Функции знаков препинания.</w:t>
      </w:r>
    </w:p>
    <w:p w14:paraId="76A34235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9.5.2. Словосочетание.</w:t>
      </w:r>
    </w:p>
    <w:p w14:paraId="702FE48F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Основные признаки словосочетания.</w:t>
      </w:r>
    </w:p>
    <w:p w14:paraId="78604525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Виды словосочетаний по морфологическим свойствам главного слова: глагольные, именные, наречные.</w:t>
      </w:r>
    </w:p>
    <w:p w14:paraId="20499EBE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Типы подчинительной связи слов в словосочетании: согласование, управление, примыкание.</w:t>
      </w:r>
    </w:p>
    <w:p w14:paraId="435BB411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Синтаксический анализ словосочетаний.</w:t>
      </w:r>
    </w:p>
    <w:p w14:paraId="3017D03C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Грамматическая синонимия словосочетаний. Нормы построения словосочетаний.</w:t>
      </w:r>
    </w:p>
    <w:p w14:paraId="1C9C6265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9.5.3. Предложение.</w:t>
      </w:r>
    </w:p>
    <w:p w14:paraId="367772F1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lastRenderedPageBreak/>
        <w:t>Предложение. Основные признаки предложения: смысловая и интонационная законченность, грамматическая оформленность.</w:t>
      </w:r>
    </w:p>
    <w:p w14:paraId="1F814E83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 w14:paraId="3EADAB97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Употребление языковых форм выражения побуждения в побудительных предложениях.</w:t>
      </w:r>
    </w:p>
    <w:p w14:paraId="279C9BF2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Средства оформления предложения в устной и письменной речи (интонация, логическое ударение, знаки препинания).</w:t>
      </w:r>
    </w:p>
    <w:p w14:paraId="3E174F75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Виды предложений по количеству грамматических основ (простые, сложные).</w:t>
      </w:r>
    </w:p>
    <w:p w14:paraId="1F500C5B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Виды простых предложений по наличию главных членов (двусоставные, односоставные).</w:t>
      </w:r>
    </w:p>
    <w:p w14:paraId="5CF6B229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Виды предложений по наличию второстепенных членов (распространенные, нераспространенные).</w:t>
      </w:r>
    </w:p>
    <w:p w14:paraId="7F1DA416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Предложения полные и неполные.</w:t>
      </w:r>
    </w:p>
    <w:p w14:paraId="2F2CCDFD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14:paraId="64E72F43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Грамматические, интонационные и пунктуационные особенности предложений со словами да, нет.</w:t>
      </w:r>
    </w:p>
    <w:p w14:paraId="140CFAB4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Нормы построения простого предложения, использования инверсии.</w:t>
      </w:r>
    </w:p>
    <w:p w14:paraId="50FA8B4E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9.5.4. Двусоставное предложение.</w:t>
      </w:r>
    </w:p>
    <w:p w14:paraId="36BF06DA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9.5.4.1. Главные члены предложения.</w:t>
      </w:r>
    </w:p>
    <w:p w14:paraId="5976B907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Подлежащее и сказуемое как главные члены предложения.</w:t>
      </w:r>
    </w:p>
    <w:p w14:paraId="3AA52799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Способы выражения подлежащего.</w:t>
      </w:r>
    </w:p>
    <w:p w14:paraId="6CECDB31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Виды сказуемого (простое глагольное, составное глагольное, составное именное) и способы его выражения.</w:t>
      </w:r>
    </w:p>
    <w:p w14:paraId="55A1D2FF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Тире между подлежащим и сказуемым.</w:t>
      </w:r>
    </w:p>
    <w:p w14:paraId="3C286591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Нормы согласования сказуемого с подлежащим, выраженным словосочетанием, сложносокращенными словами, словами большинство - меньшинство, количественными сочетаниями.</w:t>
      </w:r>
    </w:p>
    <w:p w14:paraId="74CD38D9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9.5.4.2. Второстепенные члены предложения.</w:t>
      </w:r>
    </w:p>
    <w:p w14:paraId="000AE07C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Второстепенные члены предложения, их виды.</w:t>
      </w:r>
    </w:p>
    <w:p w14:paraId="3C52AE11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Определение как второстепенный член предложения. Определения согласованные и несогласованные.</w:t>
      </w:r>
    </w:p>
    <w:p w14:paraId="4AECA4C8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Приложение как особый вид определения. Дополнение как второстепенный член предложения. Дополнения прямые и косвенные.</w:t>
      </w:r>
    </w:p>
    <w:p w14:paraId="737A75A1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Обстоятельство как второстепенный член предложения. Виды обстоятельств (места, времени, причины, цели, образа действия, меры и степени, условия, уступки).</w:t>
      </w:r>
    </w:p>
    <w:p w14:paraId="3BFF8DAF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9.5.5. Односоставные предложения.</w:t>
      </w:r>
    </w:p>
    <w:p w14:paraId="55EB5780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Односоставные предложения, их грамматические признаки.</w:t>
      </w:r>
    </w:p>
    <w:p w14:paraId="4088BD0A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Грамматические различия односоставных предложений и двусоставных неполных предложений.</w:t>
      </w:r>
    </w:p>
    <w:p w14:paraId="58C905EB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lastRenderedPageBreak/>
        <w:t>Виды односоставных предложений: назывные, определенно-личные, неопределенно-личные, обобщенно-личные, безличные предложения.</w:t>
      </w:r>
    </w:p>
    <w:p w14:paraId="32F4E7AE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Синтаксическая синонимия односоставных и двусоставных предложений.</w:t>
      </w:r>
    </w:p>
    <w:p w14:paraId="7868D9D8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Употребление односоставных предложений в речи.</w:t>
      </w:r>
    </w:p>
    <w:p w14:paraId="697A394A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9.5.6. Простое осложненное предложение.</w:t>
      </w:r>
    </w:p>
    <w:p w14:paraId="10F4B59C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9.5.6.1. Предложения с однородными членами.</w:t>
      </w:r>
    </w:p>
    <w:p w14:paraId="16E7E077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Однородные члены предложения, их признаки, средства связи.</w:t>
      </w:r>
    </w:p>
    <w:p w14:paraId="589AF0F2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Союзная и бессоюзная связь однородных членов предложения.</w:t>
      </w:r>
    </w:p>
    <w:p w14:paraId="4B1A6B33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Однородные и неоднородные определения.</w:t>
      </w:r>
    </w:p>
    <w:p w14:paraId="4F8F63F6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Предложения с обобщающими словами при однородных членах.</w:t>
      </w:r>
    </w:p>
    <w:p w14:paraId="4AFAA570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Нормы построения предложений с однородными членами, связанными двойными союзами не только... но и, как... так и.</w:t>
      </w:r>
    </w:p>
    <w:p w14:paraId="0CA9A80F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Правила постановки знаков препинания в предложениях с однородными членами, связанными попарно, с помощью повторяющихся союзов (и... и, или... или, либо... либо, ни... ни, то... то).</w:t>
      </w:r>
    </w:p>
    <w:p w14:paraId="63A11047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Правила постановки знаков препинания в предложениях с обобщающими словами при однородных членах.</w:t>
      </w:r>
    </w:p>
    <w:p w14:paraId="34FA62EA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Правила постановки знаков препинания в простом и сложном предложениях с союзом и.</w:t>
      </w:r>
    </w:p>
    <w:p w14:paraId="04B16CCC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9.5.6.2. Предложения с обособленными членами.</w:t>
      </w:r>
    </w:p>
    <w:p w14:paraId="25A79405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14:paraId="28E6495A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Уточняющие члены предложения, пояснительные и присоединительные конструкции.</w:t>
      </w:r>
    </w:p>
    <w:p w14:paraId="2598CAC1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 w14:paraId="71A70568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9.5.6.3. Предложения с обращениями, вводными и вставными конструкциями.</w:t>
      </w:r>
    </w:p>
    <w:p w14:paraId="2F8768EF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Обращение. Основные функции обращения. Распространенное и нераспространенное обращение.</w:t>
      </w:r>
    </w:p>
    <w:p w14:paraId="78D15FEE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Вводные конструкции.</w:t>
      </w:r>
    </w:p>
    <w:p w14:paraId="135A15C4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14:paraId="0201ADB0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Вставные конструкции.</w:t>
      </w:r>
    </w:p>
    <w:p w14:paraId="1570F63B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Омонимия членов предложения и вводных слов, словосочетаний и предложений.</w:t>
      </w:r>
    </w:p>
    <w:p w14:paraId="29A2FF3E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Нормы построения предложений с вводными словами и предложениями, вставными конструкциями, обращениями (распространенными и нераспространенными), междометиями.</w:t>
      </w:r>
    </w:p>
    <w:p w14:paraId="6D26B4C7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 xml:space="preserve">Правила постановки знаков препинания в предложениях с вводными и </w:t>
      </w:r>
      <w:r w:rsidRPr="00823CDF">
        <w:rPr>
          <w:rFonts w:ascii="Times New Roman" w:hAnsi="Times New Roman" w:cs="Times New Roman"/>
          <w:sz w:val="28"/>
          <w:szCs w:val="28"/>
        </w:rPr>
        <w:lastRenderedPageBreak/>
        <w:t>вставными конструкциями, обращениями и междометиями.</w:t>
      </w:r>
    </w:p>
    <w:p w14:paraId="00F22C89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Синтаксический и пунктуационный анализ простых предложений.</w:t>
      </w:r>
    </w:p>
    <w:p w14:paraId="65A32928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F6ED5E0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Autospacing="0" w:afterAutospacing="0"/>
        <w:ind w:firstLine="54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23CDF">
        <w:rPr>
          <w:rFonts w:ascii="Times New Roman" w:hAnsi="Times New Roman" w:cs="Times New Roman"/>
          <w:b/>
          <w:bCs/>
          <w:sz w:val="28"/>
          <w:szCs w:val="28"/>
        </w:rPr>
        <w:t>10. Содержание обучения в 9 классе.</w:t>
      </w:r>
    </w:p>
    <w:p w14:paraId="1A0FB85C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10.1. Общие сведения о языке.</w:t>
      </w:r>
    </w:p>
    <w:p w14:paraId="68206DEC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Роль русского языка в Российской Федерации. Русский язык в современном мире.</w:t>
      </w:r>
    </w:p>
    <w:p w14:paraId="3F25E208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10.2. Язык и речь.</w:t>
      </w:r>
    </w:p>
    <w:p w14:paraId="2B5D2AF1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Речь устная и письменная, монологическая и диалогическая, полилог (повторение).</w:t>
      </w:r>
    </w:p>
    <w:p w14:paraId="304537D1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Виды речевой деятельности: говорение, письмо, аудирование, чтение (повторение).</w:t>
      </w:r>
    </w:p>
    <w:p w14:paraId="6A7B25B7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Виды аудирования: выборочное, ознакомительное, детальное.</w:t>
      </w:r>
    </w:p>
    <w:p w14:paraId="1162C0B0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Виды чтения: изучающее, ознакомительное, просмотровое, поисковое.</w:t>
      </w:r>
    </w:p>
    <w:p w14:paraId="1486E64C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Создание устных и письменных высказываний разной коммуникативной направленности в зависимости от темы и условий общения с использованием жизненного и читательского опыта, иллюстраций, фотографий, сюжетной картины (в том числе сочинения-миниатюры).</w:t>
      </w:r>
    </w:p>
    <w:p w14:paraId="163DBA98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Подробное, сжатое, выборочное изложение прочитанного или прослушанного текста.</w:t>
      </w:r>
    </w:p>
    <w:p w14:paraId="592C098C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письменных высказываний.</w:t>
      </w:r>
    </w:p>
    <w:p w14:paraId="09771FC5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Приемы работы с учебной книгой, лингвистическими словарями, справочной литературой.</w:t>
      </w:r>
    </w:p>
    <w:p w14:paraId="3A0A8F39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10.3. Текст.</w:t>
      </w:r>
    </w:p>
    <w:p w14:paraId="42256290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произведении.</w:t>
      </w:r>
    </w:p>
    <w:p w14:paraId="2F42F486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14:paraId="36AB73B9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Информационная переработка текста.</w:t>
      </w:r>
    </w:p>
    <w:p w14:paraId="6A835F24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10.4. Функциональные разновидности языка.</w:t>
      </w:r>
    </w:p>
    <w:p w14:paraId="4CE5C73D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</w:p>
    <w:p w14:paraId="26193CDD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 w14:paraId="3140ABA0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 xml:space="preserve"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изобразительно-выразительных средств, а также языковых средств других функциональных </w:t>
      </w:r>
      <w:r w:rsidRPr="00823CDF">
        <w:rPr>
          <w:rFonts w:ascii="Times New Roman" w:hAnsi="Times New Roman" w:cs="Times New Roman"/>
          <w:sz w:val="28"/>
          <w:szCs w:val="28"/>
        </w:rPr>
        <w:lastRenderedPageBreak/>
        <w:t>разновидностей языка.</w:t>
      </w:r>
    </w:p>
    <w:p w14:paraId="1904DB97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другие).</w:t>
      </w:r>
    </w:p>
    <w:p w14:paraId="6A68E7C0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10.5. Синтаксис. Культура речи. Пунктуация.</w:t>
      </w:r>
    </w:p>
    <w:p w14:paraId="558F9DEB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10.5.1. Сложное предложение.</w:t>
      </w:r>
    </w:p>
    <w:p w14:paraId="01AA332A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Понятие о сложном предложении (повторение).</w:t>
      </w:r>
    </w:p>
    <w:p w14:paraId="79799038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Классификация сложных предложений.</w:t>
      </w:r>
    </w:p>
    <w:p w14:paraId="479EBCDD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Смысловое, структурное и интонационное единство частей сложного предложения.</w:t>
      </w:r>
    </w:p>
    <w:p w14:paraId="2FC04DB7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10.5.2. Сложносочиненное предложение.</w:t>
      </w:r>
    </w:p>
    <w:p w14:paraId="7F7240BD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Понятие о сложносочиненном предложении, его строении.</w:t>
      </w:r>
    </w:p>
    <w:p w14:paraId="5D2A9C01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Виды сложносочиненных предложений. Средства связи частей сложносочиненного предложения.</w:t>
      </w:r>
    </w:p>
    <w:p w14:paraId="46AFAA41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Интонационные особенности сложносочиненных предложений с разными смысловыми отношениями между частями.</w:t>
      </w:r>
    </w:p>
    <w:p w14:paraId="5C235BEC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Употребление сложносочиненных предложений в речи. Грамматическая синонимия сложносочиненных предложений и простых предложений с однородными членами.</w:t>
      </w:r>
    </w:p>
    <w:p w14:paraId="538A648B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Нормы построения сложносочиненного предложения; правила постановки знаков препинания в сложных предложениях.</w:t>
      </w:r>
    </w:p>
    <w:p w14:paraId="7F401357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Синтаксический и пунктуационный анализ сложносочиненных предложений.</w:t>
      </w:r>
    </w:p>
    <w:p w14:paraId="5832F18E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10.5.3. Сложноподчиненное предложение.</w:t>
      </w:r>
    </w:p>
    <w:p w14:paraId="3569C5A7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Понятие о сложноподчиненном предложении. Главная и придаточная части предложения.</w:t>
      </w:r>
    </w:p>
    <w:p w14:paraId="35D0752E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Союзы и союзные слова. Различия подчинительных союзов и союзных слов.</w:t>
      </w:r>
    </w:p>
    <w:p w14:paraId="192C3390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Виды сложноподчиненных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14:paraId="4FC2EA96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Грамматическая синонимия сложноподчиненных предложений и простых предложений с обособленными членами.</w:t>
      </w:r>
    </w:p>
    <w:p w14:paraId="03AE5D14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Сложноподчиненные предложения с придаточными определительными. Сложноподчиненные предложения с придаточными изъяснительными. Сложноподчиненные предложения с придаточными обстоятельственными. Сложноподчиненные предложения с придаточными места, времени. Сложноподчиненные предложения с придаточными причины, цели и следствия. Сложноподчиненные предложения с придаточными условия, уступки. Сложноподчиненные предложения с придаточными образа действия, меры и степени и сравнительными.</w:t>
      </w:r>
    </w:p>
    <w:p w14:paraId="533580E9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 xml:space="preserve">Нормы построения сложноподчиненного предложения, место придаточного определительного в сложноподчиненном предложении; построение сложноподчиненного предложения с придаточным изъяснительным, присоединенным к главной части союзом чтобы, союзными </w:t>
      </w:r>
      <w:r w:rsidRPr="00823CDF">
        <w:rPr>
          <w:rFonts w:ascii="Times New Roman" w:hAnsi="Times New Roman" w:cs="Times New Roman"/>
          <w:sz w:val="28"/>
          <w:szCs w:val="28"/>
        </w:rPr>
        <w:lastRenderedPageBreak/>
        <w:t>словами какой, который.</w:t>
      </w:r>
    </w:p>
    <w:p w14:paraId="469F50C6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Типичные грамматические ошибки при построении сложноподчиненных предложений.</w:t>
      </w:r>
    </w:p>
    <w:p w14:paraId="68EA8582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Сложноподчиненные предложения с несколькими придаточными. Однородное, неоднородное и последовательное подчинение придаточных частей.</w:t>
      </w:r>
    </w:p>
    <w:p w14:paraId="0810B44E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Правила постановки знаков препинания в сложноподчиненных предложениях.</w:t>
      </w:r>
    </w:p>
    <w:p w14:paraId="03E1D348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Синтаксический и пунктуационный анализ сложноподчиненных предложений.</w:t>
      </w:r>
    </w:p>
    <w:p w14:paraId="09731473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10.5.4. Бессоюзное сложное предложение.</w:t>
      </w:r>
    </w:p>
    <w:p w14:paraId="1EE44876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Понятие о бессоюзном сложном предложении.</w:t>
      </w:r>
    </w:p>
    <w:p w14:paraId="36BC91B0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Смысловые отношения между частями бессоюзного сложного предложения. Виды 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14:paraId="7B2DD6F7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Бессоюзные сложные предложения со значением перечисления. Запятая и точка с запятой в бессоюзном сложном предложении.</w:t>
      </w:r>
    </w:p>
    <w:p w14:paraId="289CAD41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 w14:paraId="1DAF6344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Бессоюзные сложные предложения со значением противопоставления, времени, условия и следствия, сравнения. Тире в бессоюзном сложном предложении.</w:t>
      </w:r>
    </w:p>
    <w:p w14:paraId="6C7FFA92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Синтаксический и пунктуационный анализ бессоюзных сложных предложений.</w:t>
      </w:r>
    </w:p>
    <w:p w14:paraId="04BCAF33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10.5.5. Сложные предложения с разными видами союзной и бессоюзной связи.</w:t>
      </w:r>
    </w:p>
    <w:p w14:paraId="5599EA41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Типы сложных предложений с разными видами связи.</w:t>
      </w:r>
    </w:p>
    <w:p w14:paraId="0CBC9855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Синтаксический и пунктуационный анализ сложных предложений с разными видами союзной и бессоюзной связи.</w:t>
      </w:r>
    </w:p>
    <w:p w14:paraId="3A2CAAC1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10.5.6. Прямая и косвенная речь.</w:t>
      </w:r>
    </w:p>
    <w:p w14:paraId="5E9F7897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Прямая и косвенная речь. Синонимия предложений с прямой и косвенной речью.</w:t>
      </w:r>
    </w:p>
    <w:p w14:paraId="26E227D3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Цитирование. Способы включения цитат в высказывание.</w:t>
      </w:r>
    </w:p>
    <w:p w14:paraId="4D1EA3DE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Нормы построения предложений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 w14:paraId="2B8149CD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Применение знаний по синтаксису и пунктуации в практике правописания.</w:t>
      </w:r>
    </w:p>
    <w:p w14:paraId="19F90242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0D86E14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Autospacing="0" w:afterAutospacing="0"/>
        <w:ind w:firstLine="54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23CDF">
        <w:rPr>
          <w:rFonts w:ascii="Times New Roman" w:hAnsi="Times New Roman" w:cs="Times New Roman"/>
          <w:b/>
          <w:bCs/>
          <w:sz w:val="28"/>
          <w:szCs w:val="28"/>
        </w:rPr>
        <w:t>11. Планируемые результаты освоения программы по русскому языку на уровне основного общего образования.</w:t>
      </w:r>
    </w:p>
    <w:p w14:paraId="0A03AF6A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 xml:space="preserve">11.1. 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</w:t>
      </w:r>
      <w:r w:rsidRPr="00823CDF">
        <w:rPr>
          <w:rFonts w:ascii="Times New Roman" w:hAnsi="Times New Roman" w:cs="Times New Roman"/>
          <w:sz w:val="28"/>
          <w:szCs w:val="28"/>
        </w:rPr>
        <w:lastRenderedPageBreak/>
        <w:t>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4A6D2730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11.2. В результате изучения русского языка на уровне основного общего образования у обучающегося будут сформированы следующие личностные результаты:</w:t>
      </w:r>
    </w:p>
    <w:p w14:paraId="58852BD3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1) гражданского воспитания:</w:t>
      </w:r>
    </w:p>
    <w:p w14:paraId="07EF1579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отраженными в литературных произведениях, написанных на русском языке;</w:t>
      </w:r>
    </w:p>
    <w:p w14:paraId="7A1771EF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14:paraId="707AD9C1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 готовность к разнообразной совместной деятельности, стремление к взаимопониманию и взаимопомощи, активное участие в самоуправлении в образовательной организации; готовность к участию в гуманитарной деятельности (помощь людям, нуждающимся в ней; волонтерство);</w:t>
      </w:r>
    </w:p>
    <w:p w14:paraId="3400ABBD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2) патриотического воспитания:</w:t>
      </w:r>
    </w:p>
    <w:p w14:paraId="18C9376C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Родины - России, к науке, искусству, боевым подвигам и трудовым достижениям народа, в том числе отраженным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14:paraId="7A5FE1D4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3) духовно-нравственного воспитания:</w:t>
      </w:r>
    </w:p>
    <w:p w14:paraId="4B6779AD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ориентация на моральные ценности и нормы в ситуациях нравственного выбора, готовность оценивать свое поведение, в том числе речевое, и поступки, а также поведение и поступки других людей с позиции нравственных и правовых норм с учетом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14:paraId="5BB3BED5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4) эстетического воспитания:</w:t>
      </w:r>
    </w:p>
    <w:p w14:paraId="19ACDB2E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 xml:space="preserve">восприимчивость к разным видам искусства, традициям и творчеству своего и других народов, понимание эмоционального воздействия искусства, </w:t>
      </w:r>
      <w:r w:rsidRPr="00823CDF">
        <w:rPr>
          <w:rFonts w:ascii="Times New Roman" w:hAnsi="Times New Roman" w:cs="Times New Roman"/>
          <w:sz w:val="28"/>
          <w:szCs w:val="28"/>
        </w:rPr>
        <w:lastRenderedPageBreak/>
        <w:t>осознание важности художественной культуры как средства коммуникации и самовыражения;</w:t>
      </w:r>
    </w:p>
    <w:p w14:paraId="17613979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14:paraId="07E68E8F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5) физического воспитания, формирования культуры здоровья и эмоционального благополучия:</w:t>
      </w:r>
    </w:p>
    <w:p w14:paraId="32F7AEE2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осознание ценности жизни с использованием собственного жизненного и читательского опыта, ответственного отношения к своему здоровью и установки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14:paraId="62FCF103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"Интернет" (далее - Интернет) в образовательном процессе;</w:t>
      </w:r>
    </w:p>
    <w:p w14:paraId="1CB6E2EC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14:paraId="2F2C419D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умение принимать себя и других, не осуждая;</w:t>
      </w:r>
    </w:p>
    <w:p w14:paraId="4FDE019F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умение осознавать свое эмоциональное состояние и эмоциональное состояние других, использовать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14:paraId="12F10595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6) трудового воспитания:</w:t>
      </w:r>
    </w:p>
    <w:p w14:paraId="436FF048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установка на активное участие в решении практических задач (в рамках семьи, общеобравательной организации, населенного пункта, родного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14:paraId="3861DB1D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учетом личных и общественных интересов и потребностей;</w:t>
      </w:r>
    </w:p>
    <w:p w14:paraId="1D1FC306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умение рассказать о своих планах на будущее;</w:t>
      </w:r>
    </w:p>
    <w:p w14:paraId="66898EB3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7) экологического воспитания:</w:t>
      </w:r>
    </w:p>
    <w:p w14:paraId="46345AD8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14:paraId="618DE6EF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lastRenderedPageBreak/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14:paraId="1BE15031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8) ценности научного познания:</w:t>
      </w:r>
    </w:p>
    <w:p w14:paraId="2DCE3AD3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14:paraId="5BB36E04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9) адаптации обучающегося к изменяющимся условиям социальной и природной среды:</w:t>
      </w:r>
    </w:p>
    <w:p w14:paraId="0D908698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14:paraId="7C882159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потребность во взаимодействии в условиях неопределенности, открытость опыту и знаниям других, потребность в действии в условиях неопределенности,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учетом влияния на окружающую среду, достижения целей и преодоления вызовов, возможных глобальных последствий;</w:t>
      </w:r>
    </w:p>
    <w:p w14:paraId="0D745303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находить позитивное в сложившейся ситуации, быть готовым действовать в отсутствие гарантий успеха.</w:t>
      </w:r>
    </w:p>
    <w:p w14:paraId="42A16159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lastRenderedPageBreak/>
        <w:t>11.3. В результате изучения русского языка на уровне основного общего образования у обучающегося будут сформированы следующие метапредметные результаты: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44206335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11.3.1. У 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14:paraId="298AB3DC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выявлять и характеризовать существенные признаки языковых единиц, языковых явлений и процессов;</w:t>
      </w:r>
    </w:p>
    <w:p w14:paraId="4922BCF6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14:paraId="54B8127E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14:paraId="34AA3F8B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выявлять дефицит информации текста, необходимой для решения поставленной учебной задачи;</w:t>
      </w:r>
    </w:p>
    <w:p w14:paraId="02549430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выявлять причинно-следственные связи при изучении языковых процессов, проводить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14:paraId="01C59D01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учетом самостоятельно выделенных критериев.</w:t>
      </w:r>
    </w:p>
    <w:p w14:paraId="1524DF3F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11.3.2. 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14:paraId="429540FC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использовать вопросы как исследовательский инструмент познания в языковом образовании;</w:t>
      </w:r>
    </w:p>
    <w:p w14:paraId="72EAD23D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14:paraId="35905BDB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14:paraId="7E20B766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составлять алгоритм действий и использовать его для решения учебных задач;</w:t>
      </w:r>
    </w:p>
    <w:p w14:paraId="4828B1E6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14:paraId="5C3DA97B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14:paraId="449BC739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 xml:space="preserve">самостоятельно формулировать обобщения и выводы по результатам проведенного наблюдения, исследования, владеть инструментами оценки </w:t>
      </w:r>
      <w:r w:rsidRPr="00823CDF">
        <w:rPr>
          <w:rFonts w:ascii="Times New Roman" w:hAnsi="Times New Roman" w:cs="Times New Roman"/>
          <w:sz w:val="28"/>
          <w:szCs w:val="28"/>
        </w:rPr>
        <w:lastRenderedPageBreak/>
        <w:t>достоверности полученных выводов и обобщений;</w:t>
      </w:r>
    </w:p>
    <w:p w14:paraId="2736B2FF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14:paraId="787D9994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11.3.3. У обучающегося будут сформированы умения работать с информацией как часть познавательных универсальных учебных действий:</w:t>
      </w:r>
    </w:p>
    <w:p w14:paraId="0579C4C5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применять различные методы, инструменты и запросы при поиске и отборе информации с учетом предложенной учебной задачи и заданных критериев;</w:t>
      </w:r>
    </w:p>
    <w:p w14:paraId="2B7E72BD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14:paraId="2D0486D7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использовать различные виды аудирования и чтения для оценки текста с точки зрения достоверности и применимости содержащейся в нем информации и усвоения необходимой информации с целью решения учебных задач;</w:t>
      </w:r>
    </w:p>
    <w:p w14:paraId="21B5B934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использовать смысловое чтение для извлечения, обобщения и систематизации информации из одного или нескольких источников с учетом поставленных целей;</w:t>
      </w:r>
    </w:p>
    <w:p w14:paraId="538EC439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14:paraId="270AB1B9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14:paraId="6050D913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оценивать надежность информации по критериям, предложенным учителем или сформулированным самостоятельно;</w:t>
      </w:r>
    </w:p>
    <w:p w14:paraId="18A4AA10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эффективно запоминать и систематизировать информацию.</w:t>
      </w:r>
    </w:p>
    <w:p w14:paraId="001CDA78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11.3.4. У обучающегося будут сформированы умения общения как часть коммуникативных универсальных учебных действий:</w:t>
      </w:r>
    </w:p>
    <w:p w14:paraId="6DF5D8FA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14:paraId="0B91CF2F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распознавать невербальные средства общения, понимать значение социальных знаков;</w:t>
      </w:r>
    </w:p>
    <w:p w14:paraId="73C5F033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знать и распознавать предпосылки конфликтных ситуаций и смягчать конфликты, вести переговоры;</w:t>
      </w:r>
    </w:p>
    <w:p w14:paraId="0B9CC23A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14:paraId="17D3DB8D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14:paraId="359A77B5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сопоставлять свои суждения с суждениями других участников диалога, обнаруживать различие и сходство позиций;</w:t>
      </w:r>
    </w:p>
    <w:p w14:paraId="01EF192C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lastRenderedPageBreak/>
        <w:t>публично представлять результаты проведенного языкового анализа, выполненного лингвистического эксперимента, исследования, проекта;</w:t>
      </w:r>
    </w:p>
    <w:p w14:paraId="4CA56C39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самостоятельно выбирать формат выступления с учетом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14:paraId="0135AC3E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11.3.5. У обучающегося будут сформированы умения самоорганизации как части регулятивных универсальных учебных действий:</w:t>
      </w:r>
    </w:p>
    <w:p w14:paraId="031D6F5D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выявлять проблемы для решения в учебных и жизненных ситуациях;</w:t>
      </w:r>
    </w:p>
    <w:p w14:paraId="1B45F60A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14:paraId="65FCA5E6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14:paraId="287545F4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самостоятельно составлять план действий, вносить необходимые коррективы в ходе его реализации;</w:t>
      </w:r>
    </w:p>
    <w:p w14:paraId="36097842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проводить выбор и брать ответственность за решение.</w:t>
      </w:r>
    </w:p>
    <w:p w14:paraId="245754EB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11.3.6. У обучающегося будут сформированы умения самоконтроля, эмоционального интеллекта как части регулятивных универсальных учебных действий:</w:t>
      </w:r>
    </w:p>
    <w:p w14:paraId="45618626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владеть разными способами самоконтроля (в том числе речевого), самомотивации и рефлексии;</w:t>
      </w:r>
    </w:p>
    <w:p w14:paraId="49644449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давать оценку учебной ситуации и предлагать план ее изменения;</w:t>
      </w:r>
    </w:p>
    <w:p w14:paraId="269C6E40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14:paraId="5A3E5CE6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объяснять причины достижения (недостижения) результата деятельности; понимать причины коммуникативных неудач и предупреждать их, давать оценку приобретенному речевому опыту и корректировать собственную речь с учетом целей и условий общения; оценивать соответствие результата цели и условиям общения;</w:t>
      </w:r>
    </w:p>
    <w:p w14:paraId="257EC09E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развивать способность управлять собственными эмоциями и эмоциями других;</w:t>
      </w:r>
    </w:p>
    <w:p w14:paraId="0AB037CE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14:paraId="25599B7A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осознанно относиться к другому человеку и его мнению;</w:t>
      </w:r>
    </w:p>
    <w:p w14:paraId="79AE4F4A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признавать свое и чужое право на ошибку;</w:t>
      </w:r>
    </w:p>
    <w:p w14:paraId="2F24BE06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принимать себя и других, не осуждая;</w:t>
      </w:r>
    </w:p>
    <w:p w14:paraId="2F9AB4A3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проявлять открытость;</w:t>
      </w:r>
    </w:p>
    <w:p w14:paraId="5D109D7E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осознавать невозможность контролировать все вокруг.</w:t>
      </w:r>
    </w:p>
    <w:p w14:paraId="6176C12A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11.3.7. У обучающегося будут сформированы умения совместной деятельности:</w:t>
      </w:r>
    </w:p>
    <w:p w14:paraId="23DD52A8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 xml:space="preserve"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</w:t>
      </w:r>
      <w:r w:rsidRPr="00823CDF">
        <w:rPr>
          <w:rFonts w:ascii="Times New Roman" w:hAnsi="Times New Roman" w:cs="Times New Roman"/>
          <w:sz w:val="28"/>
          <w:szCs w:val="28"/>
        </w:rPr>
        <w:lastRenderedPageBreak/>
        <w:t>задачи;</w:t>
      </w:r>
    </w:p>
    <w:p w14:paraId="7CB8CE2B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14:paraId="58CA5157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обобщать мнения нескольких человек, проявлять готовность руководить, выполнять поручения, подчиняться;</w:t>
      </w:r>
    </w:p>
    <w:p w14:paraId="649F4B0C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"мозговой штурм" и другие);</w:t>
      </w:r>
    </w:p>
    <w:p w14:paraId="4E0F0066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14:paraId="308F1841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отчета перед группой.</w:t>
      </w:r>
    </w:p>
    <w:p w14:paraId="7CA24F39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11.4. К концу обучения в 5 классе обучающийся получит следующие предметные результаты по отдельным темам программы по русскому языку.</w:t>
      </w:r>
    </w:p>
    <w:p w14:paraId="79C64732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11.4.1. Общие сведения о языке.</w:t>
      </w:r>
    </w:p>
    <w:p w14:paraId="46A6555B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Осознавать богатство и выразительность русского языка, приводить примеры, свидетельствующие об этом.</w:t>
      </w:r>
    </w:p>
    <w:p w14:paraId="76255833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Знать основные разделы лингвистики, основные единицы языка и речи (звук, морфема, слово, словосочетание, предложение).</w:t>
      </w:r>
    </w:p>
    <w:p w14:paraId="11B59C0F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11.4.2. Язык и речь.</w:t>
      </w:r>
    </w:p>
    <w:p w14:paraId="7F30A4EA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14:paraId="0833B16D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Создавать устные монологические высказывания объемом не менее 5 предложений на основе жизненных наблюдений, чтения научно-учебной, художественной и научно-популярной литературы.</w:t>
      </w:r>
    </w:p>
    <w:p w14:paraId="422A655C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Участвовать в диалоге на лингвистические темы (в рамках изученного) и в диалоге и (или) полилоге на основе жизненных наблюдений объемом не менее 3 реплик.</w:t>
      </w:r>
    </w:p>
    <w:p w14:paraId="6F7F4E30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Владеть различными видами аудирования: выборочным, ознакомительным, детальным - научно-учебных и художественных текстов различных функционально-смысловых типов речи.</w:t>
      </w:r>
    </w:p>
    <w:p w14:paraId="01E78A7E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Владеть различными видами чтения: просмотровым, ознакомительным, изучающим, поисковым.</w:t>
      </w:r>
    </w:p>
    <w:p w14:paraId="2AB8AB6A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Устно пересказывать прочитанный или прослушанный текст объемом не менее 100 слов.</w:t>
      </w:r>
    </w:p>
    <w:p w14:paraId="0994B85C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 xml:space="preserve">Понимать содержание прослушанных и прочитанных научно-учебных и художественных текстов различных функционально-смысловых типов речи объемом не менее 150 слов: устно и письменно формулировать тему и главную </w:t>
      </w:r>
      <w:r w:rsidRPr="00823CDF">
        <w:rPr>
          <w:rFonts w:ascii="Times New Roman" w:hAnsi="Times New Roman" w:cs="Times New Roman"/>
          <w:sz w:val="28"/>
          <w:szCs w:val="28"/>
        </w:rPr>
        <w:lastRenderedPageBreak/>
        <w:t>мысль текста, формулировать вопросы по содержанию текста и отвечать на них, подробно и сжато передавать в письменной форме содержание исходного текста (для подробного изложения объем исходного текста должен составлять не менее 100 слов; для сжатого изложения - не менее 110 слов).</w:t>
      </w:r>
    </w:p>
    <w:p w14:paraId="29716A67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14:paraId="7F0BC81B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Соблюдать при письме нормы современного русского литературного языка, в том числе во время списывания текста объемом 90 - 100 слов, словарного диктанта объемом 15 - 20 слов; диктанта на основе связного текста объемом 90 - 100 слов, составленного с учетом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написаниями), пользоваться разными видами лексических словарей; соблюдать в устной речи и при письме правила речевого этикета.</w:t>
      </w:r>
    </w:p>
    <w:p w14:paraId="0208BA16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11.4.3. Текст.</w:t>
      </w:r>
    </w:p>
    <w:p w14:paraId="23D77E4A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Распознавать основные признаки текста, делить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слова), применять эти знания при создании собственного текста (устного и письменного).</w:t>
      </w:r>
    </w:p>
    <w:p w14:paraId="1D149B61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Проводить смысловой анализ текста, его композиционных особенностей, определять количество микротем и абзацев.</w:t>
      </w:r>
    </w:p>
    <w:p w14:paraId="3A998F16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законченности), с точки зрения его принадлежности к функционально-смысловому типу речи.</w:t>
      </w:r>
    </w:p>
    <w:p w14:paraId="30131755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14:paraId="6772F7A3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Применять знание основных признаков текста (повествование) в практике его создания.</w:t>
      </w:r>
    </w:p>
    <w:p w14:paraId="4093074D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Создавать тексты-повествования с использованием жизненного и читательского опыта; тексты с использованием сюжетной картины (в том числе сочинения-миниатюры объемом 3 и более предложений, сочинения объемом не менее 70 слов).</w:t>
      </w:r>
    </w:p>
    <w:p w14:paraId="638BDBB4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Восстанавливать деформированный текст, осуществлять корректировку восстановленного текста с использованием образца.</w:t>
      </w:r>
    </w:p>
    <w:p w14:paraId="07787437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форме, передавать содержание текста, в том числе с изменением лица рассказчика, извлекать информацию из различных источников, в том числе из лингвистических словарей и справочной литературы, и использовать ее в учебной деятельности.</w:t>
      </w:r>
    </w:p>
    <w:p w14:paraId="330F2411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 xml:space="preserve">Представлять сообщение на заданную тему в виде презентации. </w:t>
      </w:r>
      <w:r w:rsidRPr="00823CDF">
        <w:rPr>
          <w:rFonts w:ascii="Times New Roman" w:hAnsi="Times New Roman" w:cs="Times New Roman"/>
          <w:sz w:val="28"/>
          <w:szCs w:val="28"/>
        </w:rPr>
        <w:lastRenderedPageBreak/>
        <w:t>Редактировать собственные (созданные другими обучающимися) тексты с целью совершенствования их содержания (проверка фактического материала, начальный логический анализ текста - целостность, связность, информативность).</w:t>
      </w:r>
    </w:p>
    <w:p w14:paraId="66E781F5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11.4.4. Функциональные разновидности языка.</w:t>
      </w:r>
    </w:p>
    <w:p w14:paraId="5A716F6A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14:paraId="4CCC266D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11.4.5. Система языка.</w:t>
      </w:r>
    </w:p>
    <w:p w14:paraId="4EEAF32C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11.4.6. Фонетика. Графика. Орфоэпия.</w:t>
      </w:r>
    </w:p>
    <w:p w14:paraId="267FB514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Характеризовать звуки; понимать различие между звуком и буквой, характеризовать систему звуков.</w:t>
      </w:r>
    </w:p>
    <w:p w14:paraId="0C528ECB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Проводить фонетический анализ слов.</w:t>
      </w:r>
    </w:p>
    <w:p w14:paraId="563CC302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Использовать знания по фонетике, графике и орфоэпии в практике произношения и правописания слов.</w:t>
      </w:r>
    </w:p>
    <w:p w14:paraId="74120594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11.4.7. Орфография.</w:t>
      </w:r>
    </w:p>
    <w:p w14:paraId="726D0782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Оперировать понятием "орфограмма" и различать буквенные и небуквенные орфограммы при проведении орфографического анализа слова.</w:t>
      </w:r>
    </w:p>
    <w:p w14:paraId="5BC5F319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Распознавать изученные орфограммы.</w:t>
      </w:r>
    </w:p>
    <w:p w14:paraId="540BDD13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Применять знания по орфографии в практике правописания (в том числе применять знание о правописании разделительных ъ и ь).</w:t>
      </w:r>
    </w:p>
    <w:p w14:paraId="662CF752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11.4.8. Лексикология.</w:t>
      </w:r>
    </w:p>
    <w:p w14:paraId="6618E153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Объяснять лексическое значение слова разными способами (подбор однокоренных слов; подбор синонимов и антонимов, определение значения слова по контексту, с помощью толкового словаря).</w:t>
      </w:r>
    </w:p>
    <w:p w14:paraId="63891381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Распознавать однозначные и многозначные слова, различать прямое и переносное значения слова.</w:t>
      </w:r>
    </w:p>
    <w:p w14:paraId="1CBE1A5A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Распознавать синонимы, антонимы, омонимы; различать многозначные слова и омонимы, правильно употреблять слова-паронимы.</w:t>
      </w:r>
    </w:p>
    <w:p w14:paraId="4405A40B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Характеризовать тематические группы слов, родовые и видовые понятия.</w:t>
      </w:r>
    </w:p>
    <w:p w14:paraId="2773206D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Проводить лексический анализ слов (в рамках изученного).</w:t>
      </w:r>
    </w:p>
    <w:p w14:paraId="06AFB4B1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Пользоваться лексическими словарями (толковым словарем, словарями синонимов, антонимов, омонимов, паронимов).</w:t>
      </w:r>
    </w:p>
    <w:p w14:paraId="1DB39B88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11.4.9. Морфемика. Орфография.</w:t>
      </w:r>
    </w:p>
    <w:p w14:paraId="0E6270D9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Характеризовать морфему как минимальную значимую единицу языка.</w:t>
      </w:r>
    </w:p>
    <w:p w14:paraId="718FF066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Распознавать морфемы в слове (корень, приставку, суффикс, окончание), выделять основу слова.</w:t>
      </w:r>
    </w:p>
    <w:p w14:paraId="3A066268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Находить чередование звуков в морфемах (в том числе чередование гласных с нулем звука).</w:t>
      </w:r>
    </w:p>
    <w:p w14:paraId="21F9F23F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Проводить морфемный анализ слов.</w:t>
      </w:r>
    </w:p>
    <w:p w14:paraId="0CCF12C9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 xml:space="preserve">Применять знания по морфемике при выполнении языкового анализа различных видов и в практике правописания неизменяемых приставок и приставок на -з (-с); ы - и после приставок, корней с безударными проверяемыми, непроверяемыми, чередующимися гласными (в рамках изученного), корней с проверяемыми, непроверяемыми, непроизносимыми согласными (в рамках изученного), е - о после шипящих в корне слова, ы - и </w:t>
      </w:r>
      <w:r w:rsidRPr="00823CDF">
        <w:rPr>
          <w:rFonts w:ascii="Times New Roman" w:hAnsi="Times New Roman" w:cs="Times New Roman"/>
          <w:sz w:val="28"/>
          <w:szCs w:val="28"/>
        </w:rPr>
        <w:lastRenderedPageBreak/>
        <w:t>после ц.</w:t>
      </w:r>
    </w:p>
    <w:p w14:paraId="7F106FD3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Проводить орфографический анализ слов (в рамках изученного).</w:t>
      </w:r>
    </w:p>
    <w:p w14:paraId="349EE472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Уместно использовать слова с суффиксами оценки в собственной речи.</w:t>
      </w:r>
    </w:p>
    <w:p w14:paraId="4EAEA761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11.4.10. Морфология. Культура речи. Орфография.</w:t>
      </w:r>
    </w:p>
    <w:p w14:paraId="1D581666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Применять знания о частях речи как лексико-грамматических разрядах слов, о грамматическом значении слова, о системе частей речи в русском языке для решения практико-ориентированных учебных задач.</w:t>
      </w:r>
    </w:p>
    <w:p w14:paraId="575FF895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Распознавать имена существительные, имена прилагательные, глаголы.</w:t>
      </w:r>
    </w:p>
    <w:p w14:paraId="17D04871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Проводить морфологический анализ имен существительных, частичный морфологический анализ имен прилагательных, глаголов.</w:t>
      </w:r>
    </w:p>
    <w:p w14:paraId="2C77E880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Проводить орфографический анализ имен существительных, имен прилагательных, глаголов (в рамках изученного).</w:t>
      </w:r>
    </w:p>
    <w:p w14:paraId="0F1F3AFD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Применять знания по морфологии при выполнении языкового анализа различных видов и в речевой практике.</w:t>
      </w:r>
    </w:p>
    <w:p w14:paraId="3C26B023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11.4.11. Имя существительное.</w:t>
      </w:r>
    </w:p>
    <w:p w14:paraId="333FF958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Определять общее грамматическое значение, морфологические признаки и синтаксические функции имени существительного, объяснять его роль в речи.</w:t>
      </w:r>
    </w:p>
    <w:p w14:paraId="384D7B83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Определять лексико-грамматические разряды имен существительных.</w:t>
      </w:r>
    </w:p>
    <w:p w14:paraId="0F882291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Различать типы склонения имен существительных, выявлять разносклоняемые и несклоняемые имена существительные.</w:t>
      </w:r>
    </w:p>
    <w:p w14:paraId="74A2BD36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Проводить морфологический анализ имен существительных.</w:t>
      </w:r>
    </w:p>
    <w:p w14:paraId="2241A4B9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Соблюдать нормы словоизменения, произношения имен существительных, постановки в них ударения (в рамках изученного), употребления несклоняемых имен существительных.</w:t>
      </w:r>
    </w:p>
    <w:p w14:paraId="4B591A75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Соблюдать правила правописания имен существительных: безударных окончаний, о - е (е) после шипящих и ц в суффиксах и окончаниях, суффиксов -чик- - -щик-, -ек- - -ик- (-чик-), корней с чередованием а (о): -лаг- - -лож-; -раст- - -ращ- - -рос-, -гар- - -гор-, -зар- - -зор-, -клан- - -клон-, -скак- - -скоч-, употребления (неупотребления) ь на конце имен существительных после шипящих; слитное и раздельное написание не с именами существительными; правописание собственных имен существительных.</w:t>
      </w:r>
    </w:p>
    <w:p w14:paraId="3458DEC2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11.4.12. Имя прилагательное.</w:t>
      </w:r>
    </w:p>
    <w:p w14:paraId="506693AA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Определять общее грамматическое значение, морфологические признаки и синтаксические функции имени прилагательного, объяснять его роль в речи; различать полную и краткую формы имен прилагательных.</w:t>
      </w:r>
    </w:p>
    <w:p w14:paraId="0A3BBCC6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Проводить частичный морфологический анализ имен прилагательных (в рамках изученного).</w:t>
      </w:r>
    </w:p>
    <w:p w14:paraId="30C5AD81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Соблюдать нормы словоизменения, произношения имен прилагательных, постановки в них ударения (в рамках изученного).</w:t>
      </w:r>
    </w:p>
    <w:p w14:paraId="2A9E02D5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Соблюдать правила правописания имен прилагательных: безударных окончаний, о - е после шипящих и ц в суффиксах и окончаниях; кратких форм имен прилагательных с основой на шипящие; правила слитного и раздельного написания не с именами прилагательными.</w:t>
      </w:r>
    </w:p>
    <w:p w14:paraId="0ADF7E79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11.4.13. Глагол.</w:t>
      </w:r>
    </w:p>
    <w:p w14:paraId="3B039A4F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lastRenderedPageBreak/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14:paraId="1443A4F0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Различать глаголы совершенного и несовершенного вида, возвратные и невозвратные.</w:t>
      </w:r>
    </w:p>
    <w:p w14:paraId="021B55AC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Называть грамматические свойства инфинитива (неопределенной формы) глагола, выделять его основу, выделять основу настоящего (будущего простого) времени глагола.</w:t>
      </w:r>
    </w:p>
    <w:p w14:paraId="6DB249B9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Определять спряжение глагола, спрягать глаголы.</w:t>
      </w:r>
    </w:p>
    <w:p w14:paraId="6BC33EC9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Проводить частичный морфологический анализ глаголов (в рамках изученного).</w:t>
      </w:r>
    </w:p>
    <w:p w14:paraId="3C4C8A40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Соблюдать нормы словоизменения глаголов, постановки ударения в глагольных формах (в рамках изученного).</w:t>
      </w:r>
    </w:p>
    <w:p w14:paraId="5F607C02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Соблюдать правила правописания глаголов: корней с чередованием е (и), использования ь после шипящих как показателя грамматической формы в инфинитиве, в форме 2-го лица единственного числа, -тся и -ться в глаголах; суффиксов -ова- - -ева-, -ыва- - -ива-, личных окончаний глагола, гласной перед суффиксом -л- в формах прошедшего времени глагола, слитного и раздельного написания не с глаголами.</w:t>
      </w:r>
    </w:p>
    <w:p w14:paraId="138252DD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11.4.14. Синтаксис. Культура речи. Пунктуация.</w:t>
      </w:r>
    </w:p>
    <w:p w14:paraId="09B19E9D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предложений, проводить пунктуационный анализ простых осложненных и сложных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</w:p>
    <w:p w14:paraId="7E1E9498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Распознавать словосочетания по морфологическим свойствам главного слова (именные, глагольные, наречные), простые неосложненные предложения; простые предложения, осложненные однородными членами, включая предложения с обобщающим словом при однородных членах, обращением,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(распространенные и нераспространенные), определять главные (грамматическую основу) и второстепенные члены предложения, способы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предлогом,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типичные средства выражения второстепенных членов предложения (в рамках изученного).</w:t>
      </w:r>
    </w:p>
    <w:p w14:paraId="763787D2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 xml:space="preserve">Соблюдать при письме пунктуационные правила при постановке тире </w:t>
      </w:r>
      <w:r w:rsidRPr="00823CDF">
        <w:rPr>
          <w:rFonts w:ascii="Times New Roman" w:hAnsi="Times New Roman" w:cs="Times New Roman"/>
          <w:sz w:val="28"/>
          <w:szCs w:val="28"/>
        </w:rPr>
        <w:lastRenderedPageBreak/>
        <w:t>между подлежащим и сказуемым, выборе знаков препинания в предложениях с однородными членами, связанными бессоюзной связью, одиночным союзом и, союзами а, но, однако, зато, да (в значении и), да (в значении но); с обобщающим словом при однородных членах; с обращением, в предложениях с прямой речью, в сложных предложениях, состоящих из частей, связанных бессоюзной связью и союзами и, но, а, однако, зато, да; оформлять при письме диалог.</w:t>
      </w:r>
    </w:p>
    <w:p w14:paraId="4B628630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Проводить пунктуационный анализ предложения (в рамках изученного).</w:t>
      </w:r>
    </w:p>
    <w:p w14:paraId="1DC2C5DE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11.5. К концу обучения в 6 классе обучающийся получит следующие предметные результаты по отдельным темам программы по русскому языку:</w:t>
      </w:r>
    </w:p>
    <w:p w14:paraId="542D94BD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11.5.1. Общие сведения о языке.</w:t>
      </w:r>
    </w:p>
    <w:p w14:paraId="73AFEE40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14:paraId="3F53F40D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Иметь представление о русском литературном языке.</w:t>
      </w:r>
    </w:p>
    <w:p w14:paraId="12C678A8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11.5.2. Язык и речь.</w:t>
      </w:r>
    </w:p>
    <w:p w14:paraId="630F8804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Создавать устные монологические высказывания объемом не менее 6 предложений на основе жизненных наблюдений, чтения научно-учебной, художественной и научно-популярной литературы (монолог-описание, монолог-повествование, монолог-рассуждение), выступать с сообщением на лингвистическую тему.</w:t>
      </w:r>
    </w:p>
    <w:p w14:paraId="65E1EA20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Участвовать в диалоге (побуждение к действию, обмен мнениями) объемом не менее 4 реплик.</w:t>
      </w:r>
    </w:p>
    <w:p w14:paraId="26DFC450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Владеть различными видами аудирования: выборочным, ознакомительным, детальным научно-учебных и художественных текстов различных функционально-смысловых типов речи.</w:t>
      </w:r>
    </w:p>
    <w:p w14:paraId="717B001C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Владеть различными видами чтения: просмотровым, ознакомительным, изучающим, поисковым.</w:t>
      </w:r>
    </w:p>
    <w:p w14:paraId="16C02437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Устно пересказывать прочитанный или прослушанный текст объемом не менее 110 слов.</w:t>
      </w:r>
    </w:p>
    <w:p w14:paraId="643A1723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объемом не менее 180 слов: устно и письменно формулировать тему и главную мысль текста, вопросы по содержанию текста и отвечать на них,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объем исходного текста должен составлять не менее 160 слов; для сжатого изложения - не менее 165 слов).</w:t>
      </w:r>
    </w:p>
    <w:p w14:paraId="23968CA8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слов,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14:paraId="619ED4EF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lastRenderedPageBreak/>
        <w:t>Соблюдать в устной речи и при письме нормы современного русского литературного языка, в том числе во время списывания текста объемом 100 - 110 слов, словарного диктанта объемом 20 - 25 слов, диктанта на основе связного текста объемом 100 - 110 слов, составленного с учетом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написаниями), соблюдать в устной речи и при письме правила речевого этикета.</w:t>
      </w:r>
    </w:p>
    <w:p w14:paraId="255BAEBD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11.5.3. Текст.</w:t>
      </w:r>
    </w:p>
    <w:p w14:paraId="494B614D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Анализировать текст с точки зрения его соответствия основным признакам, с точки зрения его принадлежности к функционально-смысловому типу речи.</w:t>
      </w:r>
    </w:p>
    <w:p w14:paraId="6BE09C3D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14:paraId="22D6C520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Выявлять средства связи предложений в тексте, в том числе притяжательные и указательные местоимения, видо-временную соотнесенность глагольных форм.</w:t>
      </w:r>
    </w:p>
    <w:p w14:paraId="245524EF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Применять знания о функционально-смысловых типах речи при выполнении анализа различных видов и в речевой практике, использовать знание основных признаков текста в практике создания собственного текста.</w:t>
      </w:r>
    </w:p>
    <w:p w14:paraId="7176A329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Проводить смысловой анализ текста, его композиционных особенностей, определять количество микротем и абзацев.</w:t>
      </w:r>
    </w:p>
    <w:p w14:paraId="6F5E60E4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использованием жизненного и читательского опыта, произведений искусства (в том числе сочинения-миниатюры объемом 5 и более предложений; сочинения объемом не менее 100 слов с учетом функциональной разновидности и жанра сочинения, характера темы).</w:t>
      </w:r>
    </w:p>
    <w:p w14:paraId="12B7F48E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Работать с текстом: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форме, выделять главную и второстепенную информацию в прослушанном и прочитанном тексте, извлекать информацию из различных источников, в том числе из лингвистических словарей и справочной литературы, и использовать ее в учебной деятельности.</w:t>
      </w:r>
    </w:p>
    <w:p w14:paraId="362DAA74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Представлять сообщение на заданную тему в виде презентации. 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14:paraId="10F0E6D4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Редактировать собственные тексты с использованием знаний норм современного русского литературного языка.</w:t>
      </w:r>
    </w:p>
    <w:p w14:paraId="04D41FD2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11.5.4. Функциональные разновидности языка.</w:t>
      </w:r>
    </w:p>
    <w:p w14:paraId="58D575BB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 xml:space="preserve">Характеризовать особенности официально-делового стиля речи, научного стиля речи, перечислять требования к составлению словарной статьи и </w:t>
      </w:r>
      <w:r w:rsidRPr="00823CDF">
        <w:rPr>
          <w:rFonts w:ascii="Times New Roman" w:hAnsi="Times New Roman" w:cs="Times New Roman"/>
          <w:sz w:val="28"/>
          <w:szCs w:val="28"/>
        </w:rPr>
        <w:lastRenderedPageBreak/>
        <w:t>научного сообщения,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14:paraId="10127ADA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14:paraId="2FFFB099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11.5.5. Система языка.</w:t>
      </w:r>
    </w:p>
    <w:p w14:paraId="7F26A848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11.5.6. Лексикология. Культура речи.</w:t>
      </w:r>
    </w:p>
    <w:p w14:paraId="0912D609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Различать слова с точки зрения их происхождения: исконно русские и заимствованные слова, различать слова с точки зрения их принадлежности к активному или пассивному запасу: неологизмы, устаревшие слова (историзмы и архаизмы),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жаргонизмы), определять стилистическую окраску слова. Проводить лексический анализ слов.</w:t>
      </w:r>
    </w:p>
    <w:p w14:paraId="32A9BEC2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Распознавать эпитеты, метафоры, олицетворения, понимать их основное коммуникативное назначение в художественном тексте и использовать в речи с целью повышения ее богатства и выразительности.</w:t>
      </w:r>
    </w:p>
    <w:p w14:paraId="3507E7C0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Распознавать в тексте фразеологизмы, определять их значения; характеризовать ситуацию употребления фразеологизма.</w:t>
      </w:r>
    </w:p>
    <w:p w14:paraId="0B529156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Осуществлять выбор лексических средств в соответствии с речевой ситуацией, пользоваться словарями иностранных слов, устаревших слов,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14:paraId="799E48E3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11.5.7. Словообразование. Культура речи. Орфография.</w:t>
      </w:r>
    </w:p>
    <w:p w14:paraId="485F1298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Распознавать формообразующие и словообразующие морфемы в слове; выделять производящую основу.</w:t>
      </w:r>
    </w:p>
    <w:p w14:paraId="02591AE1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другую), проводить морфемный и словообразовательный анализ слов, применять знания по морфемике и словообразованию при выполнении языкового анализа различных видов.</w:t>
      </w:r>
    </w:p>
    <w:p w14:paraId="2F68CC0F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Соблюдать нормы словообразования имен прилагательных. Распознавать изученные орфограммы; проводить орфографический анализ слов, применять знания по орфографии в практике правописания.</w:t>
      </w:r>
    </w:p>
    <w:p w14:paraId="62691645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Соблюдать правила правописания сложных и сложносокращенных слов, правила правописания корня -кас- - -кос- с чередованием а (о), гласных в приставках пре- и при-.</w:t>
      </w:r>
    </w:p>
    <w:p w14:paraId="74883618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11.5.8. Морфология. Культура речи. Орфография.</w:t>
      </w:r>
    </w:p>
    <w:p w14:paraId="28903F8A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Характеризовать особенности словообразования имен существительных.</w:t>
      </w:r>
    </w:p>
    <w:p w14:paraId="40E25EAF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Соблюдать правила слитного и дефисного написания пол- и полу- со словами.</w:t>
      </w:r>
    </w:p>
    <w:p w14:paraId="47573957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Соблюдать нормы произношения, постановки ударения (в рамках изученного), словоизменения имен существительных.</w:t>
      </w:r>
    </w:p>
    <w:p w14:paraId="783F894E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Различать качественные, относительные и притяжательные имена прилагательные, степени сравнения качественных имен прилагательных.</w:t>
      </w:r>
    </w:p>
    <w:p w14:paraId="38837936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lastRenderedPageBreak/>
        <w:t>Соблюдать нормы словообразования имен прилагательных, нормы произношения имен прилагательных, нормы ударения (в рамках изученного); соблюдать правила правописания н и нн в именах прилагательных, суффиксов -к- и -ск- имен прилагательных, сложных имен прилагательных.</w:t>
      </w:r>
    </w:p>
    <w:p w14:paraId="26CDDA78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Распознавать числительные; определять общее грамматическое значение имени числительного; различать разряды имен числительных по значению, по строению.</w:t>
      </w:r>
    </w:p>
    <w:p w14:paraId="4242FCDE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Склонять числительные и характеризовать особенности склонения, словообразования и синтаксических функций числительных; характеризовать роль имен числительных в речи.</w:t>
      </w:r>
    </w:p>
    <w:p w14:paraId="1EEBB13C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Правильно употреблять собирательные имена числительные, соблюдать правила правописания имен числительных, в том числе написание ь в именах числительных, написание двойных согласных; слитное, раздельное, дефисное написание числительных, правила правописания окончаний числительных.</w:t>
      </w:r>
    </w:p>
    <w:p w14:paraId="52FB0371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Распознавать местоимения; определять общее грамматическое значение; различать разряды местоимений, склонять местоимения; характеризовать особенности их склонения, словообразования, синтаксических функций, роли в речи.</w:t>
      </w:r>
    </w:p>
    <w:p w14:paraId="02BFEC2F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не и ни, слитного, раздельного и дефисного написания местоимений.</w:t>
      </w:r>
    </w:p>
    <w:p w14:paraId="17D46A4B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Распознавать переходные и непереходные глаголы,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глаголы, использовать личные глаголы в безличном значении.</w:t>
      </w:r>
    </w:p>
    <w:p w14:paraId="4AFE80F6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Соблюдать правила правописания ь в формах глагола повелительного наклонения.</w:t>
      </w:r>
    </w:p>
    <w:p w14:paraId="20A63350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Проводить морфологический анализ имен прилагательных, имен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14:paraId="230B44A7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14:paraId="0255842D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Распознавать изученные орфограммы, проводить орфографический анализ слов, применять знания по орфографии в практике правописания.</w:t>
      </w:r>
    </w:p>
    <w:p w14:paraId="25BC6D18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Проводить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</w:p>
    <w:p w14:paraId="48B1F4C8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11.6. К концу обучения в 7 классе обучающийся получит следующие предметные результаты по отдельным темам программы по русскому языку:</w:t>
      </w:r>
    </w:p>
    <w:p w14:paraId="6E087CF0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11.6.1. Общие сведения о языке.</w:t>
      </w:r>
    </w:p>
    <w:p w14:paraId="56ADECAF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Иметь представление о языке как развивающемся явлении. Осознавать взаимосвязь языка, культуры и истории народа (приводить примеры).</w:t>
      </w:r>
    </w:p>
    <w:p w14:paraId="695DEC2F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lastRenderedPageBreak/>
        <w:t>11.6.2. Язык и речь.</w:t>
      </w:r>
    </w:p>
    <w:p w14:paraId="533AB585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Создавать устные монологические высказывания объемом не менее 7 предложений на основе наблюдений, личных впечатлений, чтения научно-учебной, художественной и научно-популярной литературы (монолог-описание, монолог-рассуждение, монолог-повествование), выступать с научным сообщением.</w:t>
      </w:r>
    </w:p>
    <w:p w14:paraId="0E527F1E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Участвовать в диалоге на лингвистические темы (в рамках изученного) и темы на основе жизненных наблюдений объемом не менее 5 реплик.</w:t>
      </w:r>
    </w:p>
    <w:p w14:paraId="0DE36689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Владеть различными видами диалога: диалог - запрос информации, диалог - сообщение информации.</w:t>
      </w:r>
    </w:p>
    <w:p w14:paraId="67E157EE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речи.</w:t>
      </w:r>
    </w:p>
    <w:p w14:paraId="4AF72E36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Владеть различными видами чтения: просмотровым, ознакомительным, изучающим, поисковым.</w:t>
      </w:r>
    </w:p>
    <w:p w14:paraId="07B4A4EA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Устно пересказывать прослушанный или прочитанный текст объемом не менее 120 слов.</w:t>
      </w:r>
    </w:p>
    <w:p w14:paraId="38274993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объемом не менее 230 слов: устно и письменно формулировать тему и главную мысль текста, формулировать вопросы по содержанию текста и отвечать на них, подробно, сжато и выборочно передавать в устной и письменной форме содержание прослушанных публицистических текстов (для подробного изложения объем исходного текста должен составлять не менее 180 слов, для сжатого и выборочного изложения - не менее 200 слов).</w:t>
      </w:r>
    </w:p>
    <w:p w14:paraId="563E5874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14:paraId="30D441FE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Соблюдать в устной речи и при письме нормы современного русского литературного языка, в том числе во время списывания текста объемом 110 - 120 слов, словарного диктанта объемом 25 - 30 слов, диктанта на основе связного текста объемом 110 - 120 слов, составленного с учетом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написаниями), соблюдать при письме правила речевого этикета.</w:t>
      </w:r>
    </w:p>
    <w:p w14:paraId="59F47DAC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11.6.3. Текст.</w:t>
      </w:r>
    </w:p>
    <w:p w14:paraId="13860581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Анализировать текст с точки зрения его соответствия основным признакам; выявлять его структуру, особенности абзацного членения, языковые средства выразительности в тексте: фонетические (звукопись), словообразовательные, лексические.</w:t>
      </w:r>
    </w:p>
    <w:p w14:paraId="178DED6C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Проводить смысловой анализ текста, его композиционных особенностей, определять количество микротем и абзацев.</w:t>
      </w:r>
    </w:p>
    <w:p w14:paraId="3ADA0D9E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Выявлять лексические и грамматические средства связи предложений и частей текста.</w:t>
      </w:r>
    </w:p>
    <w:p w14:paraId="5A4947E1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lastRenderedPageBreak/>
        <w:t>Создавать тексты различных функционально-смысловых типов речи с использованием жизненного и читательского опыта, произведений искусства (в том числе сочинения-миниатюры объемом 6 и более предложений, сочинения объемом не менее 150 слов с учетом стиля и жанра сочинения, характера темы).</w:t>
      </w:r>
    </w:p>
    <w:p w14:paraId="485768A4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Работать с текстом: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форме, выделять главную и второстепенную информацию в тексте, передавать содержание текста с изменением лица рассказчика, использовать способы информационной переработки текста, извлекать информацию из различных источников, в том числе из лингвистических словарей и справочной литературы, и использовать ее в учебной деятельности.</w:t>
      </w:r>
    </w:p>
    <w:p w14:paraId="5C56369D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Представлять сообщение на заданную тему в виде презентации.</w:t>
      </w:r>
    </w:p>
    <w:p w14:paraId="727A1979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 w14:paraId="51301B23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Редактировать тексты: сопоставлять исходный и отредактированный тексты, редактировать собственные тексты с целью совершенствования их содержания и формы с использованием знаний норм современного русского литературного языка.</w:t>
      </w:r>
    </w:p>
    <w:p w14:paraId="3D8DE202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11.6.4. Функциональные разновидности языка.</w:t>
      </w:r>
    </w:p>
    <w:p w14:paraId="07244DD5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14:paraId="16CA9576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14:paraId="74D4825E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 w14:paraId="179A3A53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Владеть нормами построения текстов публицистического стиля.</w:t>
      </w:r>
    </w:p>
    <w:p w14:paraId="12BC4478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инструкции.</w:t>
      </w:r>
    </w:p>
    <w:p w14:paraId="5B9B598D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14:paraId="71C76BA2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11.6.5. Система языка.</w:t>
      </w:r>
    </w:p>
    <w:p w14:paraId="0A7917E5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Распознавать изученные орфограммы; проводить орфографический анализ слов, применять знания по орфографии в практике правописания.</w:t>
      </w:r>
    </w:p>
    <w:p w14:paraId="62967159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Использовать знания по морфемике и словообразованию при выполнении языкового анализа различных видов и в практике правописания.</w:t>
      </w:r>
    </w:p>
    <w:p w14:paraId="40875646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14:paraId="23058756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lastRenderedPageBreak/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 w14:paraId="2625A1CB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Характеризовать слово с точки зрения сферы его употребления, происхождения, активного и пассивного запаса и стилистической окраски; проводить лексический анализ слов, применять знания по лексике и фразеологии при выполнении языкового анализа различных видов и в речевой практике.</w:t>
      </w:r>
    </w:p>
    <w:p w14:paraId="0CBCC164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Распознавать омонимию слов разных частей речи; различать лексическую и грамматическую омонимию, понимать особенности употребления омонимов в речи.</w:t>
      </w:r>
    </w:p>
    <w:p w14:paraId="4053C83C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Использовать грамматические словари и справочники в речевой практике.</w:t>
      </w:r>
    </w:p>
    <w:p w14:paraId="69357465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11.6.6. Морфология. Культура речи. Орфография.</w:t>
      </w:r>
    </w:p>
    <w:p w14:paraId="42BF3549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морфологические признаки, синтаксические функции.</w:t>
      </w:r>
    </w:p>
    <w:p w14:paraId="3C6C0F41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11.6.7. Причастие.</w:t>
      </w:r>
    </w:p>
    <w:p w14:paraId="1892135F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14:paraId="36FDE66C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14:paraId="457D9EF1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Проводить морфологический, орфографический анализ причастий, применять это умение в речевой практике.</w:t>
      </w:r>
    </w:p>
    <w:p w14:paraId="7F4757FE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Составлять словосочетания с причастием в роли зависимого слова, конструировать причастные обороты.</w:t>
      </w:r>
    </w:p>
    <w:p w14:paraId="6F07A04F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Уместно использовать причастия в речи, различать созвучные причастия и имена прилагательные (висящий - висячий, горящий - горячий). Правильно ставить ударение в некоторых формах причастий, применять правила правописания падежных окончаний и суффиксов причастий; н и нн в причастиях и отглагольных именах прилагательных, написания гласной перед суффиксом -вш- действительных причастий прошедшего времени, перед суффиксом -нн- страдательных причастий прошедшего времени, написания не с причастиями.</w:t>
      </w:r>
    </w:p>
    <w:p w14:paraId="129DEC6A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Правильно расставлять знаки препинания в предложениях с причастным оборотом.</w:t>
      </w:r>
    </w:p>
    <w:p w14:paraId="4F835FC5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Проводить синтаксический и пунктуационный анализ предложений с причастным оборотом (в рамках изученного).</w:t>
      </w:r>
    </w:p>
    <w:p w14:paraId="7DFDEA6B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11.6.8. Деепричастие.</w:t>
      </w:r>
    </w:p>
    <w:p w14:paraId="1117139E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Характеризовать деепричастие как особую форму глагола.</w:t>
      </w:r>
    </w:p>
    <w:p w14:paraId="3D585AE8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Определять признаки глагола и наречия в деепричастии, синтаксическую функцию деепричастия.</w:t>
      </w:r>
    </w:p>
    <w:p w14:paraId="01A44D34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Распознавать деепричастия совершенного и несовершенного вида.</w:t>
      </w:r>
    </w:p>
    <w:p w14:paraId="17326BFB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lastRenderedPageBreak/>
        <w:t>Проводить морфологический, орфографический анализ деепричастий, применять это умение в речевой практике.</w:t>
      </w:r>
    </w:p>
    <w:p w14:paraId="0465367C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Конструировать деепричастный оборот, определять роль деепричастия в предложении.</w:t>
      </w:r>
    </w:p>
    <w:p w14:paraId="39E7D7CD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Уместно использовать деепричастия в речи.</w:t>
      </w:r>
    </w:p>
    <w:p w14:paraId="0E4E9DC4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Правильно ставить ударение в деепричастиях.</w:t>
      </w:r>
    </w:p>
    <w:p w14:paraId="79073287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Применять правила написания гласных в суффиксах деепричастий, правила слитного и раздельного написания не с деепричастиями.</w:t>
      </w:r>
    </w:p>
    <w:p w14:paraId="242A6C71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Правильно строить предложения с одиночными деепричастиями и деепричастными оборотами.</w:t>
      </w:r>
    </w:p>
    <w:p w14:paraId="0A8EE739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Правильно расставлять знаки препинания в предложениях с одиночным деепричастием и деепричастным оборотом.</w:t>
      </w:r>
    </w:p>
    <w:p w14:paraId="274923B7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Проводить синтаксический и пунктуационный анализ предложений с одиночным деепричастием и деепричастным оборотом (в рамках изученного).</w:t>
      </w:r>
    </w:p>
    <w:p w14:paraId="3BEBEB30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11.6.9. Наречие.</w:t>
      </w:r>
    </w:p>
    <w:p w14:paraId="64AA63C1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Распознавать наречия в речи, определять общее грамматическое значение наречий,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14:paraId="77C1E2B7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Проводить морфологический, орфографический анализ наречий (в рамках изученного), применять это умение в речевой практике.</w:t>
      </w:r>
    </w:p>
    <w:p w14:paraId="64236D21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Соблюдать нормы образования степеней сравнения наречий, произношения наречий, постановки в них ударения.</w:t>
      </w:r>
    </w:p>
    <w:p w14:paraId="3E1E857F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Применять правила слитного, раздельного и дефисного написания наречий, написания н и нн в наречиях на -о и -е; написания суффиксов -а и -о наречий с приставками из-, до-, с-, в-, на-, за-, употребления ь на конце наречий после шипящих, написания суффиксов наречий -о и -е после шипящих; написания е и и в приставках не- и ни- наречий; слитного и раздельного написания не с наречиями.</w:t>
      </w:r>
    </w:p>
    <w:p w14:paraId="33F4324D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11.6.10. Слова категории состояния.</w:t>
      </w:r>
    </w:p>
    <w:p w14:paraId="3A3A93A8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14:paraId="743F6C25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11.6.11. Служебные части речи.</w:t>
      </w:r>
    </w:p>
    <w:p w14:paraId="4024B8A9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Давать общую характеристику служебных частей речи, объяснять их отличия от самостоятельных частей речи.</w:t>
      </w:r>
    </w:p>
    <w:p w14:paraId="5BCCF08D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11.6.12. Предлог.</w:t>
      </w:r>
    </w:p>
    <w:p w14:paraId="60354429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14:paraId="7684CB28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Употреблять предлоги в речи в соответствии с их значением и стилистическими особенностями, соблюдать правила правописания производных предлогов.</w:t>
      </w:r>
    </w:p>
    <w:p w14:paraId="5F72BDCF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Соблюдать нормы употребления имен существительных и местоимений с предлогами, предлогов из - с, в - на в составе словосочетаний, правила правописания производных предлогов.</w:t>
      </w:r>
    </w:p>
    <w:p w14:paraId="4FE886D7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lastRenderedPageBreak/>
        <w:t>Проводить морфологический анализ предлогов, применять это умение при выполнении языкового анализа различных видов и в речевой практике.</w:t>
      </w:r>
    </w:p>
    <w:p w14:paraId="2689BB60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11.6.13. Союз.</w:t>
      </w:r>
    </w:p>
    <w:p w14:paraId="0CE6207A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Характеризовать союз как служебную часть речи, различать разряды союзов по значению, по строению; объяснять роль союзов в тексте, в том числе как средств связи однородных членов предложения и частей сложного предложения.</w:t>
      </w:r>
    </w:p>
    <w:p w14:paraId="7378B08C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и.</w:t>
      </w:r>
    </w:p>
    <w:p w14:paraId="7819EEF4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Проводить морфологический анализ союзов, применять это умение в речевой практике.</w:t>
      </w:r>
    </w:p>
    <w:p w14:paraId="15F10FD6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11.6.14. Частица.</w:t>
      </w:r>
    </w:p>
    <w:p w14:paraId="5BF94EB2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 w14:paraId="064CE739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Употреблять частицы в речи в соответствии с их значением и стилистической окраской; соблюдать правила правописания частиц.</w:t>
      </w:r>
    </w:p>
    <w:p w14:paraId="4F4F200A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Проводить морфологический анализ частиц, применять это умение в речевой практике.</w:t>
      </w:r>
    </w:p>
    <w:p w14:paraId="298D1187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11.6.15. Междометия и звукоподражательные слова.</w:t>
      </w:r>
    </w:p>
    <w:p w14:paraId="23E61F1E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 w14:paraId="4E4488C8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Проводить морфологический анализ междометий, применять это умение в речевой практике.</w:t>
      </w:r>
    </w:p>
    <w:p w14:paraId="3640340D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Соблюдать пунктуационные правила оформления предложений с междометиями.</w:t>
      </w:r>
    </w:p>
    <w:p w14:paraId="5819B6EE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Различать грамматические омонимы.</w:t>
      </w:r>
    </w:p>
    <w:p w14:paraId="6D8BAAFD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11.7. К концу обучения в 8 классе обучающийся получит следующие предметные результаты по отдельным темам программы по русскому языку:</w:t>
      </w:r>
    </w:p>
    <w:p w14:paraId="222BA6A5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11.7.1. Общие сведения о языке.</w:t>
      </w:r>
    </w:p>
    <w:p w14:paraId="7FA4CFCB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Иметь представление о русском языке как одном из славянских языков.</w:t>
      </w:r>
    </w:p>
    <w:p w14:paraId="70C4A65D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11.7.2. Язык и речь.</w:t>
      </w:r>
    </w:p>
    <w:p w14:paraId="432F354C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Создавать устные монологические высказывания объемом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14:paraId="051C73AA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Участвовать в диалоге на лингвистические темы (в рамках изученного) и темы на основе жизненных наблюдений (объем не менее 6 реплик).</w:t>
      </w:r>
    </w:p>
    <w:p w14:paraId="2F8DE613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 xml:space="preserve">Владеть различными видами аудирования: выборочным, </w:t>
      </w:r>
      <w:r w:rsidRPr="00823CDF">
        <w:rPr>
          <w:rFonts w:ascii="Times New Roman" w:hAnsi="Times New Roman" w:cs="Times New Roman"/>
          <w:sz w:val="28"/>
          <w:szCs w:val="28"/>
        </w:rPr>
        <w:lastRenderedPageBreak/>
        <w:t>ознакомительным, детальным научно-учебных, художественных, публицистических текстов различных функционально-смысловых типов речи.</w:t>
      </w:r>
    </w:p>
    <w:p w14:paraId="71C02BE9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Владеть различными видами чтения: просмотровым, ознакомительным, изучающим, поисковым.</w:t>
      </w:r>
    </w:p>
    <w:p w14:paraId="74616EA5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Устно пересказывать прочитанный или прослушанный текст объемом не менее 140 слов.</w:t>
      </w:r>
    </w:p>
    <w:p w14:paraId="58DEAA73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объемом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объем исходного текста должен составлять не менее 230 слов, для сжатого и выборочного изложения - не менее 260 слов).</w:t>
      </w:r>
    </w:p>
    <w:p w14:paraId="713DD704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14:paraId="6C6E9B1A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Соблюдать в устной речи и при письме нормы современного русского литературного языка, в том числе во время списывания текста объемом 120 - 140 слов, словарного диктанта объемом 30 - 35 слов, диктанта на основе связного текста объемом 120 - 140 слов, составленного с учетом ранее изученных правил правописания (в том числе содержащего изученные в течение четвертого года обучения орфограммы, пунктограммы и слова с непроверяемыми написаниями), понимать особенности использования мимики и жестов в разговорной речи, объяснять национальную обусловленность норм речевого этикета, соблюдать в устной речи и при письме правила русского речевого этикета.</w:t>
      </w:r>
    </w:p>
    <w:p w14:paraId="6A412EF3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11.7.3. Текст.</w:t>
      </w:r>
    </w:p>
    <w:p w14:paraId="61B31FE1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законченности, указывать способы и средства связи предложений в тексте, анализировать текст с точки зрения его принадлежности к функционально-смысловому типу речи, анализировать языковые средства выразительности в тексте (фонетические, словообразовательные, лексические, морфологические).</w:t>
      </w:r>
    </w:p>
    <w:p w14:paraId="2FDAE164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жанров, применять эти знания при выполнении языкового анализа различных видов и в речевой практике.</w:t>
      </w:r>
    </w:p>
    <w:p w14:paraId="7B058D52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Создавать тексты различных функционально-смысловых типов речи с использованием жизненного и читательского опыта, тексты с использованием произведений искусства (в том числе сочинения-миниатюры объемом 7 и более предложений, сочинения объемом не менее 200 слов с учетом стиля и жанра сочинения, характера темы).</w:t>
      </w:r>
    </w:p>
    <w:p w14:paraId="1F0B7462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 xml:space="preserve">Работать с текстом: создавать тезисы, конспект, извлекать информацию из различных источников, в том числе из лингвистических словарей и </w:t>
      </w:r>
      <w:r w:rsidRPr="00823CDF">
        <w:rPr>
          <w:rFonts w:ascii="Times New Roman" w:hAnsi="Times New Roman" w:cs="Times New Roman"/>
          <w:sz w:val="28"/>
          <w:szCs w:val="28"/>
        </w:rPr>
        <w:lastRenderedPageBreak/>
        <w:t>справочной литературы, и использовать ее в учебной деятельности.</w:t>
      </w:r>
    </w:p>
    <w:p w14:paraId="157C952B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Представлять сообщение на заданную тему в виде презентации.</w:t>
      </w:r>
    </w:p>
    <w:p w14:paraId="6773439F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Представлять содержание прослушанного или прочитанного научно-учебного текста в виде таблицы, схемы, представлять содержание таблицы, схемы в виде текста.</w:t>
      </w:r>
    </w:p>
    <w:p w14:paraId="4BF62305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Редактировать тексты: собственные и (или)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14:paraId="3CAA651D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11.7.4. Функциональные разновидности языка.</w:t>
      </w:r>
    </w:p>
    <w:p w14:paraId="6FF5CB65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 w14:paraId="4388D4EE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жанров, оформлять деловые бумаги.</w:t>
      </w:r>
    </w:p>
    <w:p w14:paraId="735D9662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14:paraId="685F2B54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11.7.5. Система языка.</w:t>
      </w:r>
    </w:p>
    <w:p w14:paraId="260E2DED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11.7.6. Синтаксис. Культура речи. Пунктуация.</w:t>
      </w:r>
    </w:p>
    <w:p w14:paraId="0904B2F8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Иметь представление о синтаксисе как разделе лингвистики, распознавать словосочетание и предложение как единицы синтаксиса.</w:t>
      </w:r>
    </w:p>
    <w:p w14:paraId="14528DB7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Различать функции знаков препинания.</w:t>
      </w:r>
    </w:p>
    <w:p w14:paraId="3E13731B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11.7.7. Словосочетание.</w:t>
      </w:r>
    </w:p>
    <w:p w14:paraId="0B33B38B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примыкание, выявлять грамматическую синонимию словосочетаний.</w:t>
      </w:r>
    </w:p>
    <w:p w14:paraId="597BA214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Применять нормы построения словосочетаний.</w:t>
      </w:r>
    </w:p>
    <w:p w14:paraId="7705B726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11.7.8. Предложение.</w:t>
      </w:r>
    </w:p>
    <w:p w14:paraId="31501D80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Характеризовать основные признаки предложения, средства оформления предложения в устной и письменной речи, различать функции знаков препинания.</w:t>
      </w:r>
    </w:p>
    <w:p w14:paraId="6988722B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предложениях, использовать в текстах публицистического стиля риторическое восклицание, вопросно-ответную форму изложения.</w:t>
      </w:r>
    </w:p>
    <w:p w14:paraId="3290BE14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 xml:space="preserve">Распознавать предложения по количеству грамматических основ, различать способы выражения подлежащего, виды сказуемого и способы его выражения,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сложносокращенными словами, словами большинство - меньшинство, </w:t>
      </w:r>
      <w:r w:rsidRPr="00823CDF">
        <w:rPr>
          <w:rFonts w:ascii="Times New Roman" w:hAnsi="Times New Roman" w:cs="Times New Roman"/>
          <w:sz w:val="28"/>
          <w:szCs w:val="28"/>
        </w:rPr>
        <w:lastRenderedPageBreak/>
        <w:t>количественными сочетаниями, применять правила постановки тире между подлежащим и сказуемым.</w:t>
      </w:r>
    </w:p>
    <w:p w14:paraId="75D8D2AA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14:paraId="1A16B5F3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определения, прямые и косвенные дополнения, виды обстоятельств).</w:t>
      </w:r>
    </w:p>
    <w:p w14:paraId="744EFE38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Распознавать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 (назывное предложение, определенно-личное предложение, неопределенно-личное предложение, обобщенно-личное предложение, безличное предложение), характеризовать грамматические различия односоставных предложений и двусоставных неполных предложений,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да, нет.</w:t>
      </w:r>
    </w:p>
    <w:p w14:paraId="157BAD79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Характеризовать признаки однородных членов предложения, средства их связи (союзная и бессоюзная связь), различать однородные и неоднородные определения; находить обобщающие слова при однородных членах, понимать особенности употребления в речи сочетаний однородных членов разных типов.</w:t>
      </w:r>
    </w:p>
    <w:p w14:paraId="44BAA9A3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Применять нормы построения предложений с однородными членами, связанными двойными союзами не только... но и, как... так и.</w:t>
      </w:r>
    </w:p>
    <w:p w14:paraId="480AB246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Применять правила постановки знаков препинания в предложениях с однородными членами, связанными попарно, с помощью повторяющихся союзов (и... и, или... или, либо... либо, ни... ни, то... то); правила постановки знаков препинания в предложениях с обобщающим словом при однородных членах.</w:t>
      </w:r>
    </w:p>
    <w:p w14:paraId="5D65FC06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Распознавать простые неосложненные предложения, в том числе предложения с неоднородными определениями; простые предложения, осложненные однородными членами, включая предложения с обобщающим словом при однородных членах, осложненные обособленными членами, обращением, вводными словами и предложениями, вставными конструкциями, междометиями.</w:t>
      </w:r>
    </w:p>
    <w:p w14:paraId="2C824ECB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 xml:space="preserve"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конструкций, применять правила постановки знаков препинания в предложениях со сравнительным оборотом, правила обособления согласованных и несогласованных определений (в том числе приложений), дополнений, обстоятельств, уточняющих членов, </w:t>
      </w:r>
      <w:r w:rsidRPr="00823CDF">
        <w:rPr>
          <w:rFonts w:ascii="Times New Roman" w:hAnsi="Times New Roman" w:cs="Times New Roman"/>
          <w:sz w:val="28"/>
          <w:szCs w:val="28"/>
        </w:rPr>
        <w:lastRenderedPageBreak/>
        <w:t>пояснительных и присоединительных конструкций; правила постановки знаков препинания в предложениях с вводными и вставными конструкциями, обращениями и междометиями.</w:t>
      </w:r>
    </w:p>
    <w:p w14:paraId="1E1588B5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Различать группы вводных слов по значению, различать вводные предложения и вставные конструкции,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функции, выявлять омонимию членов предложения и вводных слов, словосочетаний и предложений.</w:t>
      </w:r>
    </w:p>
    <w:p w14:paraId="3B2A3BC1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Применять нормы построения предложений с вводными словами и предложениями, вставными конструкциями, обращениями (распространенными и нераспространенными), междометиями.</w:t>
      </w:r>
    </w:p>
    <w:p w14:paraId="5E433733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Распознавать сложные предложения, конструкции с чужой речью (в рамках изученного).</w:t>
      </w:r>
    </w:p>
    <w:p w14:paraId="53A9826F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Проводить синтаксический анализ словосочетаний, синтаксический и пунктуационный анализ предложений, применять знания по синтаксису и пунктуации при выполнении языкового анализа различных видов и в речевой практике.</w:t>
      </w:r>
    </w:p>
    <w:p w14:paraId="28FDAD2C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11.8. К концу обучения в 9 классе обучающийся получит следующие предметные результаты по отдельным темам программы по русскому языку:</w:t>
      </w:r>
    </w:p>
    <w:p w14:paraId="26E94A73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11.8.1. Общие сведения о языке.</w:t>
      </w:r>
    </w:p>
    <w:p w14:paraId="5ED9F2F8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Осознавать роль русского языка в жизни человека, государства, общества; понимать внутренние и внешние функции русского языка и рассказать о них.</w:t>
      </w:r>
    </w:p>
    <w:p w14:paraId="6A4B0216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11.8.2. Язык и речь.</w:t>
      </w:r>
    </w:p>
    <w:p w14:paraId="5A9BF8B5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Создавать устные монологические высказывания объемом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 w14:paraId="2CA1151E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(объем не менее 6 реплик).</w:t>
      </w:r>
    </w:p>
    <w:p w14:paraId="3AB3DFD0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Владеть различными видами аудирования: выборочным, ознакомительным, детальным - научно-учебных, художественных, публицистических текстов различных функционально-смысловых типов речи.</w:t>
      </w:r>
    </w:p>
    <w:p w14:paraId="219E0615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Владеть различными видами чтения: просмотровым, ознакомительным, изучающим, поисковым.</w:t>
      </w:r>
    </w:p>
    <w:p w14:paraId="465C0D19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Устно пересказывать прочитанный или прослушанный текст объемом не менее 150 слов.</w:t>
      </w:r>
    </w:p>
    <w:p w14:paraId="546F5E22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14:paraId="4F7B2753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 xml:space="preserve">Соблюдать в устной речи и при письме нормы современного русского литературного языка, в том числе во время списывания текста объемом 140 - 160 слов, словарного диктанта объемом 35 - 40 слов, диктанта на основе </w:t>
      </w:r>
      <w:r w:rsidRPr="00823CDF">
        <w:rPr>
          <w:rFonts w:ascii="Times New Roman" w:hAnsi="Times New Roman" w:cs="Times New Roman"/>
          <w:sz w:val="28"/>
          <w:szCs w:val="28"/>
        </w:rPr>
        <w:lastRenderedPageBreak/>
        <w:t>связного текста объемом 140 - 160 слов, составленного с учетом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написаниями).</w:t>
      </w:r>
    </w:p>
    <w:p w14:paraId="42A08759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11.8.3. Текст.</w:t>
      </w:r>
    </w:p>
    <w:p w14:paraId="23754643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Анализировать текст: определять тему и главную мысль текста, подбирать заголовок, отражающий тему или главную мысль текста.</w:t>
      </w:r>
    </w:p>
    <w:p w14:paraId="65154584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Устанавливать принадлежность текста к функционально-смысловому типу речи.</w:t>
      </w:r>
    </w:p>
    <w:p w14:paraId="7C18B63C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Находить в тексте типовые фрагменты - описание, повествование, рассуждение-доказательство, оценочные высказывания.</w:t>
      </w:r>
    </w:p>
    <w:p w14:paraId="5B142178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Прогнозировать содержание текста по заголовку, ключевым словам, зачину или концовке.</w:t>
      </w:r>
    </w:p>
    <w:p w14:paraId="2E54D43C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Выявлять отличительные признаки текстов разных жанров.</w:t>
      </w:r>
    </w:p>
    <w:p w14:paraId="075EBAE5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Создавать высказывание на основе текста: выражать свое отношение к прочитанному или прослушанному в устной и письменной форме.</w:t>
      </w:r>
    </w:p>
    <w:p w14:paraId="5834A667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Создавать тексты с использованием жизненного и читательского опыта, произведений искусства (в том числе сочинения-миниатюры объемом 8 и более предложений или объемом не менее 6 - 7 предложений сложной структуры, если этот объем позволяет раскрыть тему, выразить главную мысль), сочинения объемом не менее 250 слов с учетом стиля и жанра сочинения, характера темы.</w:t>
      </w:r>
    </w:p>
    <w:p w14:paraId="76E094A2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Работать с текстом: выделять главную и второстепенную информацию в тексте, извлекать информацию из различных источников, в том числе из лингвистических словарей и справочной литературы, и использовать ее в учебной деятельности.</w:t>
      </w:r>
    </w:p>
    <w:p w14:paraId="20B2F52D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Представлять сообщение на заданную тему в виде презентации, представлять содержание прослушанного или прочитанного научно-учебного текста в виде таблицы, схемы, представлять содержание таблицы, схемы в виде текста.</w:t>
      </w:r>
    </w:p>
    <w:p w14:paraId="0C748F99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объем исходного текста должен составлять не менее 280 слов; для сжатого и выборочного изложения - не менее 300 слов).</w:t>
      </w:r>
    </w:p>
    <w:p w14:paraId="6EB5A8A9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Редактировать собственные и (или) созданные другими обучающимися тексты с целью совершенствования их содержания (проверка фактического материала, начальный логический анализ текста - целостность, связность, информативность).</w:t>
      </w:r>
    </w:p>
    <w:p w14:paraId="4A14518E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11.8.4. Функциональные разновидности языка.</w:t>
      </w:r>
    </w:p>
    <w:p w14:paraId="08899FAA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 w14:paraId="22BEDF87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lastRenderedPageBreak/>
        <w:t>Характеризовать разные функционально-смысловые типы речи, понимать особенности их сочетания в пределах одного текста,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</w:r>
    </w:p>
    <w:p w14:paraId="0F91FC50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 w14:paraId="6E893A5D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Составлять тезисы, конспект, писать рецензию, реферат, 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правильности, исправлять речевые недостатки, редактировать текст.</w:t>
      </w:r>
    </w:p>
    <w:p w14:paraId="2190EF8F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Выявлять отличительные особенности языка художественной литературы в сравнении с другими функциональными разновидностями языка, распознавать метафору, олицетворение, эпитет, гиперболу, сравнение.</w:t>
      </w:r>
    </w:p>
    <w:p w14:paraId="5042F878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11.8.5. Система языка. Синтаксис. Культура речи. Пунктуация.</w:t>
      </w:r>
    </w:p>
    <w:p w14:paraId="34430449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11.8.6. Сложносочиненное предложение.</w:t>
      </w:r>
    </w:p>
    <w:p w14:paraId="0A08458E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Выявлять основные средства синтаксической связи между частями сложного предложения.</w:t>
      </w:r>
    </w:p>
    <w:p w14:paraId="7A6114AD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Распознавать сложные предложения с разными видами связи, бессоюзные и союзные предложения (сложносочиненные и сложноподчиненные).</w:t>
      </w:r>
    </w:p>
    <w:p w14:paraId="7963249C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Характеризовать сложносочиненное предложение, его строение, смысловое, структурное и интонационное единство частей сложного предложения.</w:t>
      </w:r>
    </w:p>
    <w:p w14:paraId="6B8066EF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Выявлять смысловые отношения между частями сложносочиненного предложения, интонационные особенности сложносочиненных предложений с разными типами смысловых отношений между частями.</w:t>
      </w:r>
    </w:p>
    <w:p w14:paraId="37F9DF2D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Понимать особенности употребления сложносочиненных предложений в речи.</w:t>
      </w:r>
    </w:p>
    <w:p w14:paraId="07F3A109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Соблюдать основные нормы построения сложносочиненного предложения.</w:t>
      </w:r>
    </w:p>
    <w:p w14:paraId="28758806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Понимать явления грамматической синонимии сложносочиненных предложений и простых предложений с однородными членами, использовать соответствующие конструкции в речи.</w:t>
      </w:r>
    </w:p>
    <w:p w14:paraId="3FF01909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Проводить синтаксический и пунктуационный анализ сложносочиненных предложений.</w:t>
      </w:r>
    </w:p>
    <w:p w14:paraId="78FD335A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Применять правила постановки знаков препинания в сложносочиненных предложениях.</w:t>
      </w:r>
    </w:p>
    <w:p w14:paraId="24A7EFAB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11.8.7. Сложноподчиненное предложение.</w:t>
      </w:r>
    </w:p>
    <w:p w14:paraId="59A24338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Распознавать сложноподчиненные предложения, выделять главную и придаточную части предложения, средства связи частей сложноподчиненного предложения.</w:t>
      </w:r>
    </w:p>
    <w:p w14:paraId="40F99BDA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Различать подчинительные союзы и союзные слова.</w:t>
      </w:r>
    </w:p>
    <w:p w14:paraId="42DCD23C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lastRenderedPageBreak/>
        <w:t>Различать виды сложноподчиненных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 w14:paraId="2C7A320C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Выявлять сложноподчиненные предложения с несколькими придаточными, сложноподчиненные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</w:p>
    <w:p w14:paraId="66DEBF90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Выявлять однородное, неоднородное и последовательное подчинение придаточных частей.</w:t>
      </w:r>
    </w:p>
    <w:p w14:paraId="0A67E2EA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Понимать явления грамматической синонимии сложноподчиненных предложений и простых предложений с обособленными членами, использовать соответствующие конструкции в речи.</w:t>
      </w:r>
    </w:p>
    <w:p w14:paraId="4E78D830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Соблюдать основные нормы построения сложноподчиненного предложения.</w:t>
      </w:r>
    </w:p>
    <w:p w14:paraId="0D0A9796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Понимать особенности употребления сложноподчиненных предложений в речи.</w:t>
      </w:r>
    </w:p>
    <w:p w14:paraId="6A66096A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Проводить синтаксический и пунктуационный анализ сложноподчиненных предложений.</w:t>
      </w:r>
    </w:p>
    <w:p w14:paraId="678422FD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Применять нормы построения сложноподчиненных предложений и правила постановки знаков препинания в них.</w:t>
      </w:r>
    </w:p>
    <w:p w14:paraId="533F2AF0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11.8.8. Бессоюзное сложное предложение.</w:t>
      </w:r>
    </w:p>
    <w:p w14:paraId="395F09A9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</w:r>
    </w:p>
    <w:p w14:paraId="0E027562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Соблюдать основные грамматические нормы построения бессоюзного сложного предложения.</w:t>
      </w:r>
    </w:p>
    <w:p w14:paraId="0F5DF40A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Понимать особенности употребления бессоюзных сложных предложений в речи.</w:t>
      </w:r>
    </w:p>
    <w:p w14:paraId="2267E965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Проводить синтаксический и пунктуационный анализ бессоюзных сложных предложений.</w:t>
      </w:r>
    </w:p>
    <w:p w14:paraId="07717F4B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речи, применять правила постановки знаков препинания в бессоюзных сложных предложениях.</w:t>
      </w:r>
    </w:p>
    <w:p w14:paraId="282D0B2F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11.8.9. Сложные предложения с разными видами союзной и бессоюзной связи.</w:t>
      </w:r>
    </w:p>
    <w:p w14:paraId="6312C09F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Распознавать типы сложных предложений с разными видами связи.</w:t>
      </w:r>
    </w:p>
    <w:p w14:paraId="61747697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Соблюдать основные нормы построения сложных предложений с разными видами связи.</w:t>
      </w:r>
    </w:p>
    <w:p w14:paraId="4BF66F19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Употреблять сложные предложения с разными видами связи в речи.</w:t>
      </w:r>
    </w:p>
    <w:p w14:paraId="4810EFAB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Проводить синтаксический и пунктуационный анализ сложных предложений с разными видами связи.</w:t>
      </w:r>
    </w:p>
    <w:p w14:paraId="4CC747F1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Применять правила постановки знаков препинания в сложных предложениях с разными видами связи.</w:t>
      </w:r>
    </w:p>
    <w:p w14:paraId="141FB3B5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lastRenderedPageBreak/>
        <w:t>11.8.10. Прямая и косвенная речь.</w:t>
      </w:r>
    </w:p>
    <w:p w14:paraId="1F3DE15A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Распознавать прямую и косвенную речь; выявлять синонимию предложений с прямой и косвенной речью.</w:t>
      </w:r>
    </w:p>
    <w:p w14:paraId="23FAEED2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Цитировать и применять разные способы включения цитат в высказывание.</w:t>
      </w:r>
    </w:p>
    <w:p w14:paraId="6CA8BFCF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Соблюдать основные нормы построения предложений с прямой и косвенной речью, при цитировании.</w:t>
      </w:r>
    </w:p>
    <w:p w14:paraId="20D35A04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sz w:val="28"/>
          <w:szCs w:val="28"/>
        </w:rPr>
        <w:t>Применять правила постановки знаков препинания в предложениях с прямой и косвенной речью, при цитировании.</w:t>
      </w:r>
    </w:p>
    <w:p w14:paraId="673121FE" w14:textId="77777777" w:rsidR="00A87491" w:rsidRPr="00823CDF" w:rsidRDefault="00A87491" w:rsidP="00823CDF">
      <w:pPr>
        <w:widowControl w:val="0"/>
        <w:autoSpaceDE w:val="0"/>
        <w:autoSpaceDN w:val="0"/>
        <w:adjustRightInd w:val="0"/>
        <w:spacing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2F2059B" w14:textId="77777777" w:rsidR="00327907" w:rsidRPr="00823CDF" w:rsidRDefault="00327907" w:rsidP="00823CDF">
      <w:pPr>
        <w:widowControl w:val="0"/>
        <w:autoSpaceDE w:val="0"/>
        <w:autoSpaceDN w:val="0"/>
        <w:adjustRightInd w:val="0"/>
        <w:spacing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9CE0091" w14:textId="77777777" w:rsidR="00327907" w:rsidRPr="00823CDF" w:rsidRDefault="00327907" w:rsidP="00823CDF">
      <w:pPr>
        <w:widowControl w:val="0"/>
        <w:autoSpaceDE w:val="0"/>
        <w:autoSpaceDN w:val="0"/>
        <w:adjustRightInd w:val="0"/>
        <w:spacing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EF8C524" w14:textId="77777777" w:rsidR="00327907" w:rsidRPr="00823CDF" w:rsidRDefault="00327907" w:rsidP="00823CDF">
      <w:pPr>
        <w:widowControl w:val="0"/>
        <w:autoSpaceDE w:val="0"/>
        <w:autoSpaceDN w:val="0"/>
        <w:adjustRightInd w:val="0"/>
        <w:spacing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8AFE9B1" w14:textId="77777777" w:rsidR="00327907" w:rsidRPr="00823CDF" w:rsidRDefault="00327907" w:rsidP="00823CDF">
      <w:pPr>
        <w:widowControl w:val="0"/>
        <w:autoSpaceDE w:val="0"/>
        <w:autoSpaceDN w:val="0"/>
        <w:adjustRightInd w:val="0"/>
        <w:spacing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FA50FA1" w14:textId="77777777" w:rsidR="00327907" w:rsidRPr="00823CDF" w:rsidRDefault="00327907" w:rsidP="00823CDF">
      <w:pPr>
        <w:widowControl w:val="0"/>
        <w:autoSpaceDE w:val="0"/>
        <w:autoSpaceDN w:val="0"/>
        <w:adjustRightInd w:val="0"/>
        <w:spacing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A5575A5" w14:textId="77777777" w:rsidR="00327907" w:rsidRPr="00823CDF" w:rsidRDefault="00327907" w:rsidP="00823CDF">
      <w:pPr>
        <w:widowControl w:val="0"/>
        <w:autoSpaceDE w:val="0"/>
        <w:autoSpaceDN w:val="0"/>
        <w:adjustRightInd w:val="0"/>
        <w:spacing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B8F12FC" w14:textId="77777777" w:rsidR="00327907" w:rsidRPr="00823CDF" w:rsidRDefault="00327907" w:rsidP="00823CDF">
      <w:pPr>
        <w:widowControl w:val="0"/>
        <w:autoSpaceDE w:val="0"/>
        <w:autoSpaceDN w:val="0"/>
        <w:adjustRightInd w:val="0"/>
        <w:spacing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AD8116F" w14:textId="77777777" w:rsidR="00327907" w:rsidRPr="00823CDF" w:rsidRDefault="00327907" w:rsidP="00823CDF">
      <w:pPr>
        <w:widowControl w:val="0"/>
        <w:autoSpaceDE w:val="0"/>
        <w:autoSpaceDN w:val="0"/>
        <w:adjustRightInd w:val="0"/>
        <w:spacing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E219888" w14:textId="77777777" w:rsidR="00327907" w:rsidRPr="00823CDF" w:rsidRDefault="00327907" w:rsidP="00823CDF">
      <w:pPr>
        <w:widowControl w:val="0"/>
        <w:autoSpaceDE w:val="0"/>
        <w:autoSpaceDN w:val="0"/>
        <w:adjustRightInd w:val="0"/>
        <w:spacing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9E55EA4" w14:textId="77777777" w:rsidR="00327907" w:rsidRPr="00823CDF" w:rsidRDefault="00327907" w:rsidP="00823CDF">
      <w:pPr>
        <w:widowControl w:val="0"/>
        <w:autoSpaceDE w:val="0"/>
        <w:autoSpaceDN w:val="0"/>
        <w:adjustRightInd w:val="0"/>
        <w:spacing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F6C8D1F" w14:textId="77777777" w:rsidR="00327907" w:rsidRPr="00823CDF" w:rsidRDefault="00327907" w:rsidP="00823CDF">
      <w:pPr>
        <w:widowControl w:val="0"/>
        <w:autoSpaceDE w:val="0"/>
        <w:autoSpaceDN w:val="0"/>
        <w:adjustRightInd w:val="0"/>
        <w:spacing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26ECC68" w14:textId="77777777" w:rsidR="00327907" w:rsidRPr="00823CDF" w:rsidRDefault="00327907" w:rsidP="00823CDF">
      <w:pPr>
        <w:widowControl w:val="0"/>
        <w:autoSpaceDE w:val="0"/>
        <w:autoSpaceDN w:val="0"/>
        <w:adjustRightInd w:val="0"/>
        <w:spacing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FA48C12" w14:textId="77777777" w:rsidR="00327907" w:rsidRPr="00823CDF" w:rsidRDefault="00327907" w:rsidP="00823CDF">
      <w:pPr>
        <w:widowControl w:val="0"/>
        <w:autoSpaceDE w:val="0"/>
        <w:autoSpaceDN w:val="0"/>
        <w:adjustRightInd w:val="0"/>
        <w:spacing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69E63A8" w14:textId="77777777" w:rsidR="00327907" w:rsidRPr="00823CDF" w:rsidRDefault="00327907" w:rsidP="00823CDF">
      <w:pPr>
        <w:widowControl w:val="0"/>
        <w:autoSpaceDE w:val="0"/>
        <w:autoSpaceDN w:val="0"/>
        <w:adjustRightInd w:val="0"/>
        <w:spacing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5620B0F" w14:textId="77777777" w:rsidR="00327907" w:rsidRPr="00823CDF" w:rsidRDefault="00327907" w:rsidP="00823CDF">
      <w:pPr>
        <w:widowControl w:val="0"/>
        <w:autoSpaceDE w:val="0"/>
        <w:autoSpaceDN w:val="0"/>
        <w:adjustRightInd w:val="0"/>
        <w:spacing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D4F0F00" w14:textId="77777777" w:rsidR="00327907" w:rsidRPr="00823CDF" w:rsidRDefault="00327907" w:rsidP="00823CDF">
      <w:pPr>
        <w:widowControl w:val="0"/>
        <w:autoSpaceDE w:val="0"/>
        <w:autoSpaceDN w:val="0"/>
        <w:adjustRightInd w:val="0"/>
        <w:spacing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CFF3098" w14:textId="77777777" w:rsidR="00327907" w:rsidRPr="00823CDF" w:rsidRDefault="00327907" w:rsidP="00823CDF">
      <w:pPr>
        <w:widowControl w:val="0"/>
        <w:autoSpaceDE w:val="0"/>
        <w:autoSpaceDN w:val="0"/>
        <w:adjustRightInd w:val="0"/>
        <w:spacing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4F7F688" w14:textId="77777777" w:rsidR="00327907" w:rsidRPr="00823CDF" w:rsidRDefault="00327907" w:rsidP="00823CDF">
      <w:pPr>
        <w:widowControl w:val="0"/>
        <w:autoSpaceDE w:val="0"/>
        <w:autoSpaceDN w:val="0"/>
        <w:adjustRightInd w:val="0"/>
        <w:spacing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7B9ABE7" w14:textId="77777777" w:rsidR="00327907" w:rsidRPr="00823CDF" w:rsidRDefault="00327907" w:rsidP="00823CDF">
      <w:pPr>
        <w:widowControl w:val="0"/>
        <w:autoSpaceDE w:val="0"/>
        <w:autoSpaceDN w:val="0"/>
        <w:adjustRightInd w:val="0"/>
        <w:spacing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904975B" w14:textId="77777777" w:rsidR="00327907" w:rsidRPr="00823CDF" w:rsidRDefault="00327907" w:rsidP="00823CDF">
      <w:pPr>
        <w:widowControl w:val="0"/>
        <w:autoSpaceDE w:val="0"/>
        <w:autoSpaceDN w:val="0"/>
        <w:adjustRightInd w:val="0"/>
        <w:spacing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02F611E" w14:textId="77777777" w:rsidR="00327907" w:rsidRPr="00823CDF" w:rsidRDefault="00327907" w:rsidP="00823CDF">
      <w:pPr>
        <w:widowControl w:val="0"/>
        <w:autoSpaceDE w:val="0"/>
        <w:autoSpaceDN w:val="0"/>
        <w:adjustRightInd w:val="0"/>
        <w:spacing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4AD7452" w14:textId="77777777" w:rsidR="00327907" w:rsidRPr="00823CDF" w:rsidRDefault="00327907" w:rsidP="00823CDF">
      <w:pPr>
        <w:widowControl w:val="0"/>
        <w:autoSpaceDE w:val="0"/>
        <w:autoSpaceDN w:val="0"/>
        <w:adjustRightInd w:val="0"/>
        <w:spacing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D543F02" w14:textId="77777777" w:rsidR="00327907" w:rsidRPr="00823CDF" w:rsidRDefault="00327907" w:rsidP="00823CDF">
      <w:pPr>
        <w:widowControl w:val="0"/>
        <w:autoSpaceDE w:val="0"/>
        <w:autoSpaceDN w:val="0"/>
        <w:adjustRightInd w:val="0"/>
        <w:spacing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  <w:sectPr w:rsidR="00327907" w:rsidRPr="00823CD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4023A6C" w14:textId="77777777" w:rsidR="00327907" w:rsidRPr="00823CDF" w:rsidRDefault="00327907" w:rsidP="00823CDF">
      <w:pPr>
        <w:ind w:left="120"/>
        <w:contextualSpacing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ТЕМАТИЧЕСКОЕ ПЛАНИРОВАНИЕ </w:t>
      </w:r>
    </w:p>
    <w:p w14:paraId="0487FD1B" w14:textId="77777777" w:rsidR="00327907" w:rsidRPr="00823CDF" w:rsidRDefault="00327907" w:rsidP="00823CDF">
      <w:pPr>
        <w:ind w:left="120"/>
        <w:contextualSpacing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6"/>
        <w:gridCol w:w="4105"/>
        <w:gridCol w:w="1093"/>
        <w:gridCol w:w="2090"/>
        <w:gridCol w:w="2171"/>
        <w:gridCol w:w="3517"/>
      </w:tblGrid>
      <w:tr w:rsidR="00327907" w:rsidRPr="00823CDF" w14:paraId="7A9C7109" w14:textId="77777777" w:rsidTr="002D3A9D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005AD4D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№ п/п </w:t>
            </w:r>
          </w:p>
          <w:p w14:paraId="24D66187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F6849F0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Наименование разделов и тем программы </w:t>
            </w:r>
          </w:p>
          <w:p w14:paraId="6EE96A7B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BA6D8EA" w14:textId="77777777" w:rsidR="00327907" w:rsidRPr="00823CDF" w:rsidRDefault="00327907" w:rsidP="00823CD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ADC2F99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Электронные (цифровые) образовательные ресурсы </w:t>
            </w:r>
          </w:p>
          <w:p w14:paraId="0C1AC8F7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7907" w:rsidRPr="00823CDF" w14:paraId="39C668AF" w14:textId="77777777" w:rsidTr="002D3A9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EA96725" w14:textId="77777777" w:rsidR="00327907" w:rsidRPr="00823CDF" w:rsidRDefault="00327907" w:rsidP="00823CD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3E6E078" w14:textId="77777777" w:rsidR="00327907" w:rsidRPr="00823CDF" w:rsidRDefault="00327907" w:rsidP="00823CD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B3E0FE4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Всего </w:t>
            </w:r>
          </w:p>
          <w:p w14:paraId="46F495CA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02338E1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Контрольные работы </w:t>
            </w:r>
          </w:p>
          <w:p w14:paraId="5249E90D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87E8557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Практические работы </w:t>
            </w:r>
          </w:p>
          <w:p w14:paraId="28CE50D8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E003A3A" w14:textId="77777777" w:rsidR="00327907" w:rsidRPr="00823CDF" w:rsidRDefault="00327907" w:rsidP="00823CD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7907" w:rsidRPr="00823CDF" w14:paraId="35BE7706" w14:textId="77777777" w:rsidTr="002D3A9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BAAE276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Раздел 1.</w:t>
            </w: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23CD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Общие сведения о языке</w:t>
            </w:r>
          </w:p>
        </w:tc>
      </w:tr>
      <w:tr w:rsidR="00327907" w:rsidRPr="00823CDF" w14:paraId="7D969315" w14:textId="77777777" w:rsidTr="002D3A9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6E8F6D2" w14:textId="77777777" w:rsidR="00327907" w:rsidRPr="00823CDF" w:rsidRDefault="00327907" w:rsidP="00823CD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251C7BC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Богатство и выразительность русского языка. Лингвистика как наука о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6682AEC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5437F58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979241E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76B61DF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7">
              <w:r w:rsidRPr="00823CDF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https://m.edsoo.ru/7f413034</w:t>
              </w:r>
            </w:hyperlink>
          </w:p>
        </w:tc>
      </w:tr>
      <w:tr w:rsidR="00327907" w:rsidRPr="00823CDF" w14:paraId="4334868B" w14:textId="77777777" w:rsidTr="002D3A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4957C20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45C795E4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4CE237F" w14:textId="77777777" w:rsidR="00327907" w:rsidRPr="00823CDF" w:rsidRDefault="00327907" w:rsidP="00823CD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7907" w:rsidRPr="00823CDF" w14:paraId="7BED7A0E" w14:textId="77777777" w:rsidTr="002D3A9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11A604E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Раздел 2.</w:t>
            </w: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23CD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Язык и речь</w:t>
            </w:r>
          </w:p>
        </w:tc>
      </w:tr>
      <w:tr w:rsidR="00327907" w:rsidRPr="00823CDF" w14:paraId="4D757F9C" w14:textId="77777777" w:rsidTr="002D3A9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070769A" w14:textId="77777777" w:rsidR="00327907" w:rsidRPr="00823CDF" w:rsidRDefault="00327907" w:rsidP="00823CD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582D42D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Язык и речь. Монолог. Диалог. Полилог. Виды речевой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712A136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0BF4672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4FE553D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C18C620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8">
              <w:r w:rsidRPr="00823CDF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https://m.edsoo.ru/7f413034</w:t>
              </w:r>
            </w:hyperlink>
          </w:p>
        </w:tc>
      </w:tr>
      <w:tr w:rsidR="00327907" w:rsidRPr="00823CDF" w14:paraId="2187A312" w14:textId="77777777" w:rsidTr="002D3A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FAD502D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26E99349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9C40F30" w14:textId="77777777" w:rsidR="00327907" w:rsidRPr="00823CDF" w:rsidRDefault="00327907" w:rsidP="00823CD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7907" w:rsidRPr="00823CDF" w14:paraId="4C7735EF" w14:textId="77777777" w:rsidTr="002D3A9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B879BF7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Раздел 3.</w:t>
            </w: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23CD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Текст</w:t>
            </w:r>
          </w:p>
        </w:tc>
      </w:tr>
      <w:tr w:rsidR="00327907" w:rsidRPr="00823CDF" w14:paraId="381F52C5" w14:textId="77777777" w:rsidTr="002D3A9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45CFE8C" w14:textId="77777777" w:rsidR="00327907" w:rsidRPr="00823CDF" w:rsidRDefault="00327907" w:rsidP="00823CD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E9E09D7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Текст и его основные признаки.Композиционная структура текста. Функционально-смысловые типы речи. Повествование как тип речи. Рассказ. Смысловой анализ текста. Информационная переработка текста. Редактирование текста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FEC53CD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8579904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3961B79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0A8D5D0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9">
              <w:r w:rsidRPr="00823CDF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https://m.edsoo.ru/7f413034</w:t>
              </w:r>
            </w:hyperlink>
          </w:p>
        </w:tc>
      </w:tr>
      <w:tr w:rsidR="00327907" w:rsidRPr="00823CDF" w14:paraId="73EDEF1C" w14:textId="77777777" w:rsidTr="002D3A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4B730FA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22DE9F65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1959E7C" w14:textId="77777777" w:rsidR="00327907" w:rsidRPr="00823CDF" w:rsidRDefault="00327907" w:rsidP="00823CD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7907" w:rsidRPr="00823CDF" w14:paraId="7A5E0FD5" w14:textId="77777777" w:rsidTr="002D3A9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9FAECE0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Раздел 4.</w:t>
            </w: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23CD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Функциональные разновидности языка</w:t>
            </w:r>
          </w:p>
        </w:tc>
      </w:tr>
      <w:tr w:rsidR="00327907" w:rsidRPr="00823CDF" w14:paraId="71F523B8" w14:textId="77777777" w:rsidTr="002D3A9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5926302" w14:textId="77777777" w:rsidR="00327907" w:rsidRPr="00823CDF" w:rsidRDefault="00327907" w:rsidP="00823CD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BECE452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Функциональные разновидности языка (общее представление)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9FFF827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BDFCC41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3ABBC85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E6C0B2A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10">
              <w:r w:rsidRPr="00823CDF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https://m.edsoo.ru/7f413034</w:t>
              </w:r>
            </w:hyperlink>
          </w:p>
        </w:tc>
      </w:tr>
      <w:tr w:rsidR="00327907" w:rsidRPr="00823CDF" w14:paraId="7FBF0B26" w14:textId="77777777" w:rsidTr="002D3A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4684566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0F3B4821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04AC6F1" w14:textId="77777777" w:rsidR="00327907" w:rsidRPr="00823CDF" w:rsidRDefault="00327907" w:rsidP="00823CD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7907" w:rsidRPr="00823CDF" w14:paraId="4650D53B" w14:textId="77777777" w:rsidTr="002D3A9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F1BBDE5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Раздел 5.</w:t>
            </w: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23CD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Система языка</w:t>
            </w:r>
          </w:p>
        </w:tc>
      </w:tr>
      <w:tr w:rsidR="00327907" w:rsidRPr="00823CDF" w14:paraId="0CFAD8E9" w14:textId="77777777" w:rsidTr="002D3A9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6110683" w14:textId="77777777" w:rsidR="00327907" w:rsidRPr="00823CDF" w:rsidRDefault="00327907" w:rsidP="00823CD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6338D67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Фонетика. Графика. Орфоэпия.Орфография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2C4A300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CAE1722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DBA4EE9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F723F7F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11">
              <w:r w:rsidRPr="00823CDF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https://m.edsoo.ru/7f413034</w:t>
              </w:r>
            </w:hyperlink>
          </w:p>
        </w:tc>
      </w:tr>
      <w:tr w:rsidR="00327907" w:rsidRPr="00823CDF" w14:paraId="2A36BD66" w14:textId="77777777" w:rsidTr="002D3A9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E601A2B" w14:textId="77777777" w:rsidR="00327907" w:rsidRPr="00823CDF" w:rsidRDefault="00327907" w:rsidP="00823CD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7D8ADF4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Морфемика. 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E96244F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0FBCD29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6FA4515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A391064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12">
              <w:r w:rsidRPr="00823CDF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https://m.edsoo.ru/7f413034</w:t>
              </w:r>
            </w:hyperlink>
          </w:p>
        </w:tc>
      </w:tr>
      <w:tr w:rsidR="00327907" w:rsidRPr="00823CDF" w14:paraId="0B2E7A19" w14:textId="77777777" w:rsidTr="002D3A9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10CA935" w14:textId="77777777" w:rsidR="00327907" w:rsidRPr="00823CDF" w:rsidRDefault="00327907" w:rsidP="00823CD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DC3FDBE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Лексикология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2EA314C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D721130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C0A63D0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5A3E253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13">
              <w:r w:rsidRPr="00823CDF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https://m.edsoo.ru/7f413034</w:t>
              </w:r>
            </w:hyperlink>
          </w:p>
        </w:tc>
      </w:tr>
      <w:tr w:rsidR="00327907" w:rsidRPr="00823CDF" w14:paraId="5D8750EB" w14:textId="77777777" w:rsidTr="002D3A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10ED2CC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00B99B0E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B7E0B60" w14:textId="77777777" w:rsidR="00327907" w:rsidRPr="00823CDF" w:rsidRDefault="00327907" w:rsidP="00823CD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7907" w:rsidRPr="00823CDF" w14:paraId="263345B3" w14:textId="77777777" w:rsidTr="002D3A9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B383418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Раздел 6.</w:t>
            </w: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23CD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Синтаксис. Культура речи. Пунктуация</w:t>
            </w:r>
          </w:p>
        </w:tc>
      </w:tr>
      <w:tr w:rsidR="00327907" w:rsidRPr="00823CDF" w14:paraId="09956C71" w14:textId="77777777" w:rsidTr="002D3A9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805BAB9" w14:textId="77777777" w:rsidR="00327907" w:rsidRPr="00823CDF" w:rsidRDefault="00327907" w:rsidP="00823CD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ED904C1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Синтаксис и пунктуация как разделы лингвистики. Словосочетание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69826C5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614386C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0C54D71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C38C975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14">
              <w:r w:rsidRPr="00823CDF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https://m.edsoo.ru/7f413034</w:t>
              </w:r>
            </w:hyperlink>
          </w:p>
        </w:tc>
      </w:tr>
      <w:tr w:rsidR="00327907" w:rsidRPr="00823CDF" w14:paraId="60862849" w14:textId="77777777" w:rsidTr="002D3A9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46DE3D9" w14:textId="77777777" w:rsidR="00327907" w:rsidRPr="00823CDF" w:rsidRDefault="00327907" w:rsidP="00823CD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6CAC988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Простое двусоставное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CA24E1B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99B4AA3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58B0730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19F8A38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15">
              <w:r w:rsidRPr="00823CDF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https://m.edsoo.ru/7f413034</w:t>
              </w:r>
            </w:hyperlink>
          </w:p>
        </w:tc>
      </w:tr>
      <w:tr w:rsidR="00327907" w:rsidRPr="00823CDF" w14:paraId="6494A64F" w14:textId="77777777" w:rsidTr="002D3A9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5C45D3A" w14:textId="77777777" w:rsidR="00327907" w:rsidRPr="00823CDF" w:rsidRDefault="00327907" w:rsidP="00823CD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9393DCF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Простое осложнённое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404E978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B7D6E12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5F47B56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F2C6110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16">
              <w:r w:rsidRPr="00823CDF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https://m.edsoo.ru/7f413034</w:t>
              </w:r>
            </w:hyperlink>
          </w:p>
        </w:tc>
      </w:tr>
      <w:tr w:rsidR="00327907" w:rsidRPr="00823CDF" w14:paraId="00392174" w14:textId="77777777" w:rsidTr="002D3A9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5BD1C83" w14:textId="77777777" w:rsidR="00327907" w:rsidRPr="00823CDF" w:rsidRDefault="00327907" w:rsidP="00823CD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2FB9213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Сложное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81FBD7D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4B55566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B9A26F5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3D57D6B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17">
              <w:r w:rsidRPr="00823CDF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https://m.edsoo.ru/7f413034</w:t>
              </w:r>
            </w:hyperlink>
          </w:p>
        </w:tc>
      </w:tr>
      <w:tr w:rsidR="00327907" w:rsidRPr="00823CDF" w14:paraId="28191B8E" w14:textId="77777777" w:rsidTr="002D3A9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AC51FBB" w14:textId="77777777" w:rsidR="00327907" w:rsidRPr="00823CDF" w:rsidRDefault="00327907" w:rsidP="00823CD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75F1270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Прямая речь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553422E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61EC357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538B847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C021CD6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18">
              <w:r w:rsidRPr="00823CDF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https://m.edsoo.ru/7f413034</w:t>
              </w:r>
            </w:hyperlink>
          </w:p>
        </w:tc>
      </w:tr>
      <w:tr w:rsidR="00327907" w:rsidRPr="00823CDF" w14:paraId="1404E48E" w14:textId="77777777" w:rsidTr="002D3A9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642D9F2" w14:textId="77777777" w:rsidR="00327907" w:rsidRPr="00823CDF" w:rsidRDefault="00327907" w:rsidP="00823CD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DAFFE12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Диалог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3B2B442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9BA18E7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35A0FFD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1242DFB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19">
              <w:r w:rsidRPr="00823CDF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https://m.edsoo.ru/7f413034</w:t>
              </w:r>
            </w:hyperlink>
          </w:p>
        </w:tc>
      </w:tr>
      <w:tr w:rsidR="00327907" w:rsidRPr="00823CDF" w14:paraId="172760FB" w14:textId="77777777" w:rsidTr="002D3A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AC0E47E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750A857F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FB03D2B" w14:textId="77777777" w:rsidR="00327907" w:rsidRPr="00823CDF" w:rsidRDefault="00327907" w:rsidP="00823CD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7907" w:rsidRPr="00823CDF" w14:paraId="57508FF3" w14:textId="77777777" w:rsidTr="002D3A9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CC0462A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Раздел 7.</w:t>
            </w: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23CD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Морфология. Культура речи. Орфография</w:t>
            </w:r>
          </w:p>
        </w:tc>
      </w:tr>
      <w:tr w:rsidR="00327907" w:rsidRPr="00823CDF" w14:paraId="1DDE96B0" w14:textId="77777777" w:rsidTr="002D3A9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8AF3D2F" w14:textId="77777777" w:rsidR="00327907" w:rsidRPr="00823CDF" w:rsidRDefault="00327907" w:rsidP="00823CD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5CB2119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Система частей речи в русском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CC17A92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5881F9D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2318514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0CB2F33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20">
              <w:r w:rsidRPr="00823CDF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https://m.edsoo.ru/7f413034</w:t>
              </w:r>
            </w:hyperlink>
          </w:p>
        </w:tc>
      </w:tr>
      <w:tr w:rsidR="00327907" w:rsidRPr="00823CDF" w14:paraId="7BF9CBBF" w14:textId="77777777" w:rsidTr="002D3A9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F47ABA2" w14:textId="77777777" w:rsidR="00327907" w:rsidRPr="00823CDF" w:rsidRDefault="00327907" w:rsidP="00823CD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B9073EA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Имя существительное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FBBC0D4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0E189B8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76CFF55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B8C2F27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21">
              <w:r w:rsidRPr="00823CDF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https://m.edsoo.ru/7f413034</w:t>
              </w:r>
            </w:hyperlink>
          </w:p>
        </w:tc>
      </w:tr>
      <w:tr w:rsidR="00327907" w:rsidRPr="00823CDF" w14:paraId="01800C8D" w14:textId="77777777" w:rsidTr="002D3A9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90A63D6" w14:textId="77777777" w:rsidR="00327907" w:rsidRPr="00823CDF" w:rsidRDefault="00327907" w:rsidP="00823CD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EA4CF8C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Имя прилагательное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3BB20A6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CE064A2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7817D14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DA86D90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22">
              <w:r w:rsidRPr="00823CDF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https://m.edsoo.ru/7f413034</w:t>
              </w:r>
            </w:hyperlink>
          </w:p>
        </w:tc>
      </w:tr>
      <w:tr w:rsidR="00327907" w:rsidRPr="00823CDF" w14:paraId="63FE2246" w14:textId="77777777" w:rsidTr="002D3A9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86E2B88" w14:textId="77777777" w:rsidR="00327907" w:rsidRPr="00823CDF" w:rsidRDefault="00327907" w:rsidP="00823CD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588BDA0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Глагол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9DF7177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C10A541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5A08798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A7E8D42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23">
              <w:r w:rsidRPr="00823CDF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https://m.edsoo.ru/7f413034</w:t>
              </w:r>
            </w:hyperlink>
          </w:p>
        </w:tc>
      </w:tr>
      <w:tr w:rsidR="00327907" w:rsidRPr="00823CDF" w14:paraId="534D288C" w14:textId="77777777" w:rsidTr="002D3A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775B6AA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69ED6C6D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465752D" w14:textId="77777777" w:rsidR="00327907" w:rsidRPr="00823CDF" w:rsidRDefault="00327907" w:rsidP="00823CD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7907" w:rsidRPr="00823CDF" w14:paraId="585F5D98" w14:textId="77777777" w:rsidTr="002D3A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2195D99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Повторение пройденного материала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32288F26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908731B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434A588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2BF1A43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24">
              <w:r w:rsidRPr="00823CDF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https://m.edsoo.ru/7f413034</w:t>
              </w:r>
            </w:hyperlink>
          </w:p>
        </w:tc>
      </w:tr>
      <w:tr w:rsidR="00327907" w:rsidRPr="00823CDF" w14:paraId="385AA2EC" w14:textId="77777777" w:rsidTr="002D3A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D968794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72DC202A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1CADE94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EC975DB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1BB4533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25">
              <w:r w:rsidRPr="00823CDF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https://m.edsoo.ru/7f413034</w:t>
              </w:r>
            </w:hyperlink>
          </w:p>
        </w:tc>
      </w:tr>
      <w:tr w:rsidR="00327907" w:rsidRPr="00823CDF" w14:paraId="212550BE" w14:textId="77777777" w:rsidTr="002D3A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8291912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2BB37925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170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F3B3D5C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EADBFC0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16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AA1ED9C" w14:textId="77777777" w:rsidR="00327907" w:rsidRPr="00823CDF" w:rsidRDefault="00327907" w:rsidP="00823CD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F973F0C" w14:textId="77777777" w:rsidR="00327907" w:rsidRPr="00823CDF" w:rsidRDefault="00327907" w:rsidP="00823CDF">
      <w:pPr>
        <w:contextualSpacing/>
        <w:rPr>
          <w:rFonts w:ascii="Times New Roman" w:hAnsi="Times New Roman" w:cs="Times New Roman"/>
          <w:sz w:val="28"/>
          <w:szCs w:val="28"/>
        </w:rPr>
        <w:sectPr w:rsidR="00327907" w:rsidRPr="00823CD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85A87C6" w14:textId="77777777" w:rsidR="00327907" w:rsidRPr="00823CDF" w:rsidRDefault="00327907" w:rsidP="00823CDF">
      <w:pPr>
        <w:ind w:left="120"/>
        <w:contextualSpacing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9"/>
        <w:gridCol w:w="4125"/>
        <w:gridCol w:w="1080"/>
        <w:gridCol w:w="2090"/>
        <w:gridCol w:w="2171"/>
        <w:gridCol w:w="3517"/>
      </w:tblGrid>
      <w:tr w:rsidR="00327907" w:rsidRPr="00823CDF" w14:paraId="7399C714" w14:textId="77777777" w:rsidTr="002D3A9D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4179DA9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№ п/п </w:t>
            </w:r>
          </w:p>
          <w:p w14:paraId="390810FF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580CDBF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Наименование разделов и тем программы </w:t>
            </w:r>
          </w:p>
          <w:p w14:paraId="3961DA53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A0175FE" w14:textId="77777777" w:rsidR="00327907" w:rsidRPr="00823CDF" w:rsidRDefault="00327907" w:rsidP="00823CD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5189B4B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Электронные (цифровые) образовательные ресурсы </w:t>
            </w:r>
          </w:p>
          <w:p w14:paraId="3C0A5633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7907" w:rsidRPr="00823CDF" w14:paraId="75B07BE1" w14:textId="77777777" w:rsidTr="002D3A9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D774153" w14:textId="77777777" w:rsidR="00327907" w:rsidRPr="00823CDF" w:rsidRDefault="00327907" w:rsidP="00823CD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311FF1F" w14:textId="77777777" w:rsidR="00327907" w:rsidRPr="00823CDF" w:rsidRDefault="00327907" w:rsidP="00823CD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34750661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Всего </w:t>
            </w:r>
          </w:p>
          <w:p w14:paraId="088280F9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119A79BF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Контрольные работы </w:t>
            </w:r>
          </w:p>
          <w:p w14:paraId="6E3D4B15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40765565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Практические работы </w:t>
            </w:r>
          </w:p>
          <w:p w14:paraId="16B6EBC5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27FA383" w14:textId="77777777" w:rsidR="00327907" w:rsidRPr="00823CDF" w:rsidRDefault="00327907" w:rsidP="00823CD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7907" w:rsidRPr="00823CDF" w14:paraId="5F20D1EA" w14:textId="77777777" w:rsidTr="002D3A9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E8D55CA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Раздел 1.</w:t>
            </w: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23CD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Общие сведения о языке</w:t>
            </w:r>
          </w:p>
        </w:tc>
      </w:tr>
      <w:tr w:rsidR="00327907" w:rsidRPr="00823CDF" w14:paraId="66F7F702" w14:textId="77777777" w:rsidTr="002D3A9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0921EC4E" w14:textId="77777777" w:rsidR="00327907" w:rsidRPr="00823CDF" w:rsidRDefault="00327907" w:rsidP="00823CD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5732E32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Основные функции русского языка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5EC02767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0CB48259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03F94157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0C4C5224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26">
              <w:r w:rsidRPr="00823CDF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https://m.edsoo.ru/7f414452</w:t>
              </w:r>
            </w:hyperlink>
          </w:p>
        </w:tc>
      </w:tr>
      <w:tr w:rsidR="00327907" w:rsidRPr="00823CDF" w14:paraId="5BE6FD36" w14:textId="77777777" w:rsidTr="002D3A9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51CBEFF3" w14:textId="77777777" w:rsidR="00327907" w:rsidRPr="00823CDF" w:rsidRDefault="00327907" w:rsidP="00823CD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7C13085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Литературный язык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696F1FBA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721125C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7ACA53EC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3F027248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27">
              <w:r w:rsidRPr="00823CDF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https://m.edsoo.ru/7f414452</w:t>
              </w:r>
            </w:hyperlink>
          </w:p>
        </w:tc>
      </w:tr>
      <w:tr w:rsidR="00327907" w:rsidRPr="00823CDF" w14:paraId="793BE23A" w14:textId="77777777" w:rsidTr="002D3A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78CDE47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02382596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F068C29" w14:textId="77777777" w:rsidR="00327907" w:rsidRPr="00823CDF" w:rsidRDefault="00327907" w:rsidP="00823CD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7907" w:rsidRPr="00823CDF" w14:paraId="2B87EBEC" w14:textId="77777777" w:rsidTr="002D3A9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962BA0B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Раздел 2.</w:t>
            </w: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23CD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Язык и речь</w:t>
            </w:r>
          </w:p>
        </w:tc>
      </w:tr>
      <w:tr w:rsidR="00327907" w:rsidRPr="00823CDF" w14:paraId="4437835A" w14:textId="77777777" w:rsidTr="002D3A9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187291DB" w14:textId="77777777" w:rsidR="00327907" w:rsidRPr="00823CDF" w:rsidRDefault="00327907" w:rsidP="00823CD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E523F38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Виды речи. Монолог и диалог. Их разновидности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34503E2E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4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056E47DA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72C72134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5C51ABC5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28">
              <w:r w:rsidRPr="00823CDF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https://m.edsoo.ru/7f414452</w:t>
              </w:r>
            </w:hyperlink>
          </w:p>
        </w:tc>
      </w:tr>
      <w:tr w:rsidR="00327907" w:rsidRPr="00823CDF" w14:paraId="1BF5DFF6" w14:textId="77777777" w:rsidTr="002D3A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0B6E4EB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2378E151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F68A103" w14:textId="77777777" w:rsidR="00327907" w:rsidRPr="00823CDF" w:rsidRDefault="00327907" w:rsidP="00823CD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7907" w:rsidRPr="00823CDF" w14:paraId="33574A78" w14:textId="77777777" w:rsidTr="002D3A9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29D9B30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Раздел 3.</w:t>
            </w: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23CD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Текст</w:t>
            </w:r>
          </w:p>
        </w:tc>
      </w:tr>
      <w:tr w:rsidR="00327907" w:rsidRPr="00823CDF" w14:paraId="2CD747A9" w14:textId="77777777" w:rsidTr="002D3A9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36D0A2C1" w14:textId="77777777" w:rsidR="00327907" w:rsidRPr="00823CDF" w:rsidRDefault="00327907" w:rsidP="00823CD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D0092B0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Информационная переработка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1A085C35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4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4DC610E1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42826759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1FC3927B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29">
              <w:r w:rsidRPr="00823CDF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https://m.edsoo.ru/7f414452</w:t>
              </w:r>
            </w:hyperlink>
          </w:p>
        </w:tc>
      </w:tr>
      <w:tr w:rsidR="00327907" w:rsidRPr="00823CDF" w14:paraId="2F305A8D" w14:textId="77777777" w:rsidTr="002D3A9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59E4E31A" w14:textId="77777777" w:rsidR="00327907" w:rsidRPr="00823CDF" w:rsidRDefault="00327907" w:rsidP="00823CD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CE94BF0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Функционально-смысловые типы речи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5D131AD1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40F89B98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1C75DDA1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70C420EF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30">
              <w:r w:rsidRPr="00823CDF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https://m.edsoo.ru/7f414452</w:t>
              </w:r>
            </w:hyperlink>
          </w:p>
        </w:tc>
      </w:tr>
      <w:tr w:rsidR="00327907" w:rsidRPr="00823CDF" w14:paraId="604265F1" w14:textId="77777777" w:rsidTr="002D3A9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6D0E9216" w14:textId="77777777" w:rsidR="00327907" w:rsidRPr="00823CDF" w:rsidRDefault="00327907" w:rsidP="00823CD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3073F0A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Виды описания. Смысловой анализ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280A55F3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2F9013A9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454EFFB4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02B476E8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31">
              <w:r w:rsidRPr="00823CDF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https://m.edsoo.ru/7f414452</w:t>
              </w:r>
            </w:hyperlink>
          </w:p>
        </w:tc>
      </w:tr>
      <w:tr w:rsidR="00327907" w:rsidRPr="00823CDF" w14:paraId="06641439" w14:textId="77777777" w:rsidTr="002D3A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E4DA937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34618B95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D349C7C" w14:textId="77777777" w:rsidR="00327907" w:rsidRPr="00823CDF" w:rsidRDefault="00327907" w:rsidP="00823CD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7907" w:rsidRPr="00823CDF" w14:paraId="6A296FD5" w14:textId="77777777" w:rsidTr="002D3A9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86873A6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Раздел 4.</w:t>
            </w: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23CD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Функциональные разновидности языка</w:t>
            </w:r>
          </w:p>
        </w:tc>
      </w:tr>
      <w:tr w:rsidR="00327907" w:rsidRPr="00823CDF" w14:paraId="228D275B" w14:textId="77777777" w:rsidTr="002D3A9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52B437FD" w14:textId="77777777" w:rsidR="00327907" w:rsidRPr="00823CDF" w:rsidRDefault="00327907" w:rsidP="00823CD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6D4B72E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Официально-деловой стиль. Жанры официально-делового </w:t>
            </w: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стиля. Научный стиль. Жанры научного стиля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09844A7D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 7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332A4AAB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787F50DE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474E512E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32">
              <w:r w:rsidRPr="00823CDF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https://m.edsoo.ru/7f414452</w:t>
              </w:r>
            </w:hyperlink>
          </w:p>
        </w:tc>
      </w:tr>
      <w:tr w:rsidR="00327907" w:rsidRPr="00823CDF" w14:paraId="1F0B7B26" w14:textId="77777777" w:rsidTr="002D3A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C2B9924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4F9EADB4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7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57AB201" w14:textId="77777777" w:rsidR="00327907" w:rsidRPr="00823CDF" w:rsidRDefault="00327907" w:rsidP="00823CD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7907" w:rsidRPr="00823CDF" w14:paraId="4EB5D05D" w14:textId="77777777" w:rsidTr="002D3A9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6802FC8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Раздел 5.</w:t>
            </w: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23CD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Лексикология. Культура речи</w:t>
            </w:r>
          </w:p>
        </w:tc>
      </w:tr>
      <w:tr w:rsidR="00327907" w:rsidRPr="00823CDF" w14:paraId="46301F66" w14:textId="77777777" w:rsidTr="002D3A9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30076F48" w14:textId="77777777" w:rsidR="00327907" w:rsidRPr="00823CDF" w:rsidRDefault="00327907" w:rsidP="00823CD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844DB6C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Группы лексики по происхождению.Активный и пассивный запас лексики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74A295E6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1C5D8654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4AF6FC0A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002FD5F7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33">
              <w:r w:rsidRPr="00823CDF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https://m.edsoo.ru/7f414452</w:t>
              </w:r>
            </w:hyperlink>
          </w:p>
        </w:tc>
      </w:tr>
      <w:tr w:rsidR="00327907" w:rsidRPr="00823CDF" w14:paraId="6BB3F54C" w14:textId="77777777" w:rsidTr="002D3A9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3F316E83" w14:textId="77777777" w:rsidR="00327907" w:rsidRPr="00823CDF" w:rsidRDefault="00327907" w:rsidP="00823CD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6697360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Лексика с точки зрения сферы употребления. Стилистическая окраска слова. Лексические средства выразительности.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767C1744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11959367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32448819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0A25EAF8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34">
              <w:r w:rsidRPr="00823CDF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https://m.edsoo.ru/7f414452</w:t>
              </w:r>
            </w:hyperlink>
          </w:p>
        </w:tc>
      </w:tr>
      <w:tr w:rsidR="00327907" w:rsidRPr="00823CDF" w14:paraId="6B124D73" w14:textId="77777777" w:rsidTr="002D3A9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71D65034" w14:textId="77777777" w:rsidR="00327907" w:rsidRPr="00823CDF" w:rsidRDefault="00327907" w:rsidP="00823CD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5CFD4CD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Лексический анализ слова. Фразеологизмы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51238454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5A986BC5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246B5BEE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45B27A80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35">
              <w:r w:rsidRPr="00823CDF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https://m.edsoo.ru/7f414452</w:t>
              </w:r>
            </w:hyperlink>
          </w:p>
        </w:tc>
      </w:tr>
      <w:tr w:rsidR="00327907" w:rsidRPr="00823CDF" w14:paraId="73853130" w14:textId="77777777" w:rsidTr="002D3A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8322386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76899123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691D42B" w14:textId="77777777" w:rsidR="00327907" w:rsidRPr="00823CDF" w:rsidRDefault="00327907" w:rsidP="00823CD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7907" w:rsidRPr="00823CDF" w14:paraId="0514F2D9" w14:textId="77777777" w:rsidTr="002D3A9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7BCE7C9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Раздел 6.</w:t>
            </w: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23CD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Словообразование. Культура речи. Орфография</w:t>
            </w:r>
          </w:p>
        </w:tc>
      </w:tr>
      <w:tr w:rsidR="00327907" w:rsidRPr="00823CDF" w14:paraId="737D44F6" w14:textId="77777777" w:rsidTr="002D3A9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0FB526BB" w14:textId="77777777" w:rsidR="00327907" w:rsidRPr="00823CDF" w:rsidRDefault="00327907" w:rsidP="00823CD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39B9ABE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Морфемика и словообразование как разделы лингвистики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738C3773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5381B1B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3474BD0A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7D85077D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36">
              <w:r w:rsidRPr="00823CDF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https://m.edsoo.ru/7f414452</w:t>
              </w:r>
            </w:hyperlink>
          </w:p>
        </w:tc>
      </w:tr>
      <w:tr w:rsidR="00327907" w:rsidRPr="00823CDF" w14:paraId="3FA3921D" w14:textId="77777777" w:rsidTr="002D3A9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27CB89A1" w14:textId="77777777" w:rsidR="00327907" w:rsidRPr="00823CDF" w:rsidRDefault="00327907" w:rsidP="00823CD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66BAD7F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Виды морфем.Основные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2BEBA9F8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0AE457DA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750B07FB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433E1475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37">
              <w:r w:rsidRPr="00823CDF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https://m.edsoo.ru/7f414452</w:t>
              </w:r>
            </w:hyperlink>
          </w:p>
        </w:tc>
      </w:tr>
      <w:tr w:rsidR="00327907" w:rsidRPr="00823CDF" w14:paraId="666BB082" w14:textId="77777777" w:rsidTr="002D3A9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01293290" w14:textId="77777777" w:rsidR="00327907" w:rsidRPr="00823CDF" w:rsidRDefault="00327907" w:rsidP="00823CD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485717E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Орфографический анализ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2E5FA493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3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26396A6B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03B43FE3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35039B5B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38">
              <w:r w:rsidRPr="00823CDF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https://m.edsoo.ru/7f414452</w:t>
              </w:r>
            </w:hyperlink>
          </w:p>
        </w:tc>
      </w:tr>
      <w:tr w:rsidR="00327907" w:rsidRPr="00823CDF" w14:paraId="33BD05A8" w14:textId="77777777" w:rsidTr="002D3A9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4C5F677F" w14:textId="77777777" w:rsidR="00327907" w:rsidRPr="00823CDF" w:rsidRDefault="00327907" w:rsidP="00823CD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3124377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Понятие об этимологии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6EB2D4EA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5D9F070D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38DE59CF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45283D1B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39">
              <w:r w:rsidRPr="00823CDF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https://m.edsoo.ru/7f414452</w:t>
              </w:r>
            </w:hyperlink>
          </w:p>
        </w:tc>
      </w:tr>
      <w:tr w:rsidR="00327907" w:rsidRPr="00823CDF" w14:paraId="303F639F" w14:textId="77777777" w:rsidTr="002D3A9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758ED77E" w14:textId="77777777" w:rsidR="00327907" w:rsidRPr="00823CDF" w:rsidRDefault="00327907" w:rsidP="00823CD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6.5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3EDF856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Морфемный и словообразовательный анализ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5B5C9C95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0AEFF9D1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334F79CE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0B009421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40">
              <w:r w:rsidRPr="00823CDF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https://m.edsoo.ru/7f414452</w:t>
              </w:r>
            </w:hyperlink>
          </w:p>
        </w:tc>
      </w:tr>
      <w:tr w:rsidR="00327907" w:rsidRPr="00823CDF" w14:paraId="14E6AB39" w14:textId="77777777" w:rsidTr="002D3A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ADD95FE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71CFF2D5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1A3D31C" w14:textId="77777777" w:rsidR="00327907" w:rsidRPr="00823CDF" w:rsidRDefault="00327907" w:rsidP="00823CD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7907" w:rsidRPr="00823CDF" w14:paraId="62C24C99" w14:textId="77777777" w:rsidTr="002D3A9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0435935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Раздел 7.</w:t>
            </w: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23CD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Морфология. Культура речи. Орфография</w:t>
            </w:r>
          </w:p>
        </w:tc>
      </w:tr>
      <w:tr w:rsidR="00327907" w:rsidRPr="00823CDF" w14:paraId="6884840E" w14:textId="77777777" w:rsidTr="002D3A9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53017DA5" w14:textId="77777777" w:rsidR="00327907" w:rsidRPr="00823CDF" w:rsidRDefault="00327907" w:rsidP="00823CD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B3E0AA4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Части речи в русском языке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162B1E68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0F3A33C2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46E040E4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24263323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41">
              <w:r w:rsidRPr="00823CDF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https://m.edsoo.ru/7f414452</w:t>
              </w:r>
            </w:hyperlink>
          </w:p>
        </w:tc>
      </w:tr>
      <w:tr w:rsidR="00327907" w:rsidRPr="00823CDF" w14:paraId="43952F47" w14:textId="77777777" w:rsidTr="002D3A9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3ECAEBB9" w14:textId="77777777" w:rsidR="00327907" w:rsidRPr="00823CDF" w:rsidRDefault="00327907" w:rsidP="00823CD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9C1DB7F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Имя существительное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6D0E4EF5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58F7F334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3B3A08CD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3C70846D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42">
              <w:r w:rsidRPr="00823CDF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https://m.edsoo.ru/7f414452</w:t>
              </w:r>
            </w:hyperlink>
          </w:p>
        </w:tc>
      </w:tr>
      <w:tr w:rsidR="00327907" w:rsidRPr="00823CDF" w14:paraId="66C85F71" w14:textId="77777777" w:rsidTr="002D3A9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4D437CED" w14:textId="77777777" w:rsidR="00327907" w:rsidRPr="00823CDF" w:rsidRDefault="00327907" w:rsidP="00823CD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11C6A8A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Имя прилагательное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2A2FECD4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0B9D3971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29B14EE9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122D1697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43">
              <w:r w:rsidRPr="00823CDF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https://m.edsoo.ru/7f414452</w:t>
              </w:r>
            </w:hyperlink>
          </w:p>
        </w:tc>
      </w:tr>
      <w:tr w:rsidR="00327907" w:rsidRPr="00823CDF" w14:paraId="0D8B32B5" w14:textId="77777777" w:rsidTr="002D3A9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300261EC" w14:textId="77777777" w:rsidR="00327907" w:rsidRPr="00823CDF" w:rsidRDefault="00327907" w:rsidP="00823CD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673557A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Имя числительное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71A312BE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1812F2AB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29F4567A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1DA63D52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44">
              <w:r w:rsidRPr="00823CDF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https://m.edsoo.ru/7f414452</w:t>
              </w:r>
            </w:hyperlink>
          </w:p>
        </w:tc>
      </w:tr>
      <w:tr w:rsidR="00327907" w:rsidRPr="00823CDF" w14:paraId="19536E39" w14:textId="77777777" w:rsidTr="002D3A9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3024FAE8" w14:textId="77777777" w:rsidR="00327907" w:rsidRPr="00823CDF" w:rsidRDefault="00327907" w:rsidP="00823CD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5BA761E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Местоимение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2D521C97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421F8F78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4FCFB46D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6E499E86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45">
              <w:r w:rsidRPr="00823CDF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https://m.edsoo.ru/7f414452</w:t>
              </w:r>
            </w:hyperlink>
          </w:p>
        </w:tc>
      </w:tr>
      <w:tr w:rsidR="00327907" w:rsidRPr="00823CDF" w14:paraId="3C855840" w14:textId="77777777" w:rsidTr="002D3A9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30B837C8" w14:textId="77777777" w:rsidR="00327907" w:rsidRPr="00823CDF" w:rsidRDefault="00327907" w:rsidP="00823CD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640BA8A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Глагол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1C411388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34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07970241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473E33C8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38555407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46">
              <w:r w:rsidRPr="00823CDF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https://m.edsoo.ru/7f414452</w:t>
              </w:r>
            </w:hyperlink>
          </w:p>
        </w:tc>
      </w:tr>
      <w:tr w:rsidR="00327907" w:rsidRPr="00823CDF" w14:paraId="2041FF69" w14:textId="77777777" w:rsidTr="002D3A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2976292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64AD5447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106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8870E71" w14:textId="77777777" w:rsidR="00327907" w:rsidRPr="00823CDF" w:rsidRDefault="00327907" w:rsidP="00823CD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7907" w:rsidRPr="00823CDF" w14:paraId="598C8332" w14:textId="77777777" w:rsidTr="002D3A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EF02A60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Повторение пройденного материала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7E96666F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8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AE4AE0D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61F62121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3A61EB4C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47">
              <w:r w:rsidRPr="00823CDF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https://m.edsoo.ru/7f414452</w:t>
              </w:r>
            </w:hyperlink>
          </w:p>
        </w:tc>
      </w:tr>
      <w:tr w:rsidR="00327907" w:rsidRPr="00823CDF" w14:paraId="0F1F8B2B" w14:textId="77777777" w:rsidTr="002D3A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E920507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42D7E503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8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F798D83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2536CA3C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41F92C26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48">
              <w:r w:rsidRPr="00823CDF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https://m.edsoo.ru/7f414452</w:t>
              </w:r>
            </w:hyperlink>
          </w:p>
        </w:tc>
      </w:tr>
      <w:tr w:rsidR="00327907" w:rsidRPr="00823CDF" w14:paraId="51A59E9E" w14:textId="77777777" w:rsidTr="002D3A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82AB089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28C34F4A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170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7C5835A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1F4CF9C0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30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6715FD5C" w14:textId="77777777" w:rsidR="00327907" w:rsidRPr="00823CDF" w:rsidRDefault="00327907" w:rsidP="00823CD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9C2F853" w14:textId="77777777" w:rsidR="00327907" w:rsidRPr="00823CDF" w:rsidRDefault="00327907" w:rsidP="00823CDF">
      <w:pPr>
        <w:contextualSpacing/>
        <w:rPr>
          <w:rFonts w:ascii="Times New Roman" w:hAnsi="Times New Roman" w:cs="Times New Roman"/>
          <w:sz w:val="28"/>
          <w:szCs w:val="28"/>
        </w:rPr>
        <w:sectPr w:rsidR="00327907" w:rsidRPr="00823CD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7BD7BB2" w14:textId="77777777" w:rsidR="00327907" w:rsidRPr="00823CDF" w:rsidRDefault="00327907" w:rsidP="00823CDF">
      <w:pPr>
        <w:ind w:left="120"/>
        <w:contextualSpacing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8"/>
        <w:gridCol w:w="4044"/>
        <w:gridCol w:w="1109"/>
        <w:gridCol w:w="2090"/>
        <w:gridCol w:w="2171"/>
        <w:gridCol w:w="3470"/>
      </w:tblGrid>
      <w:tr w:rsidR="00327907" w:rsidRPr="00823CDF" w14:paraId="2E9999D3" w14:textId="77777777" w:rsidTr="002D3A9D">
        <w:trPr>
          <w:trHeight w:val="144"/>
          <w:tblCellSpacing w:w="20" w:type="nil"/>
        </w:trPr>
        <w:tc>
          <w:tcPr>
            <w:tcW w:w="55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B3F1297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№ п/п </w:t>
            </w:r>
          </w:p>
          <w:p w14:paraId="2DB8E3CD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9080B1D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Наименование разделов и тем программы </w:t>
            </w:r>
          </w:p>
          <w:p w14:paraId="349F10A2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54DDA10" w14:textId="77777777" w:rsidR="00327907" w:rsidRPr="00823CDF" w:rsidRDefault="00327907" w:rsidP="00823CD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Количество часов</w:t>
            </w: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6B36F08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Электронные (цифровые) образовательные ресурсы </w:t>
            </w:r>
          </w:p>
          <w:p w14:paraId="4CB749DE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7907" w:rsidRPr="00823CDF" w14:paraId="7C2F264F" w14:textId="77777777" w:rsidTr="002D3A9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5AEF4C4" w14:textId="77777777" w:rsidR="00327907" w:rsidRPr="00823CDF" w:rsidRDefault="00327907" w:rsidP="00823CD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3F0D720" w14:textId="77777777" w:rsidR="00327907" w:rsidRPr="00823CDF" w:rsidRDefault="00327907" w:rsidP="00823CD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3979AAE3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Всего </w:t>
            </w:r>
          </w:p>
          <w:p w14:paraId="0B9D8C27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361664CC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Контрольные работы </w:t>
            </w:r>
          </w:p>
          <w:p w14:paraId="1425BB88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06980695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Практические работы </w:t>
            </w:r>
          </w:p>
          <w:p w14:paraId="1141421F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F925763" w14:textId="77777777" w:rsidR="00327907" w:rsidRPr="00823CDF" w:rsidRDefault="00327907" w:rsidP="00823CD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7907" w:rsidRPr="00823CDF" w14:paraId="4EEEEDF0" w14:textId="77777777" w:rsidTr="002D3A9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7DDB17E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Раздел 1.</w:t>
            </w: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23CD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Общие сведения о языке</w:t>
            </w:r>
          </w:p>
        </w:tc>
      </w:tr>
      <w:tr w:rsidR="00327907" w:rsidRPr="00823CDF" w14:paraId="172E468E" w14:textId="77777777" w:rsidTr="002D3A9D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3F2AEEBF" w14:textId="77777777" w:rsidR="00327907" w:rsidRPr="00823CDF" w:rsidRDefault="00327907" w:rsidP="00823CD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D15F811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Язык как развивающееся явление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7EDA867A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20660283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047B2FBD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04E31877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49">
              <w:r w:rsidRPr="00823CDF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https://m.edsoo.ru/7f4159f6</w:t>
              </w:r>
            </w:hyperlink>
          </w:p>
        </w:tc>
      </w:tr>
      <w:tr w:rsidR="00327907" w:rsidRPr="00823CDF" w14:paraId="17419440" w14:textId="77777777" w:rsidTr="002D3A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5556756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186A3F76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F1156F4" w14:textId="77777777" w:rsidR="00327907" w:rsidRPr="00823CDF" w:rsidRDefault="00327907" w:rsidP="00823CD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7907" w:rsidRPr="00823CDF" w14:paraId="5E45F5F8" w14:textId="77777777" w:rsidTr="002D3A9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9E12B46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Раздел 2.</w:t>
            </w: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23CD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Язык и речь</w:t>
            </w:r>
          </w:p>
        </w:tc>
      </w:tr>
      <w:tr w:rsidR="00327907" w:rsidRPr="00823CDF" w14:paraId="1E346244" w14:textId="77777777" w:rsidTr="002D3A9D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3CFA0742" w14:textId="77777777" w:rsidR="00327907" w:rsidRPr="00823CDF" w:rsidRDefault="00327907" w:rsidP="00823CD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EF5327C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Монолог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7F9EB222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0624C28F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4B489355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3A49043D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50">
              <w:r w:rsidRPr="00823CDF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https://m.edsoo.ru/7f4159f6</w:t>
              </w:r>
            </w:hyperlink>
          </w:p>
        </w:tc>
      </w:tr>
      <w:tr w:rsidR="00327907" w:rsidRPr="00823CDF" w14:paraId="708FADA0" w14:textId="77777777" w:rsidTr="002D3A9D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5AAA96D4" w14:textId="77777777" w:rsidR="00327907" w:rsidRPr="00823CDF" w:rsidRDefault="00327907" w:rsidP="00823CD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D6931D5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Диалог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27A9AB05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3312B536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6FBE9CA6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7E8C89CE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51">
              <w:r w:rsidRPr="00823CDF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https://m.edsoo.ru/7f4159f6</w:t>
              </w:r>
            </w:hyperlink>
          </w:p>
        </w:tc>
      </w:tr>
      <w:tr w:rsidR="00327907" w:rsidRPr="00823CDF" w14:paraId="08D7AA57" w14:textId="77777777" w:rsidTr="002D3A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304D4D3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7B658CAC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1D2A384" w14:textId="77777777" w:rsidR="00327907" w:rsidRPr="00823CDF" w:rsidRDefault="00327907" w:rsidP="00823CD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7907" w:rsidRPr="00823CDF" w14:paraId="4648460B" w14:textId="77777777" w:rsidTr="002D3A9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4AE859A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Раздел 3.</w:t>
            </w: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23CD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Текст</w:t>
            </w:r>
          </w:p>
        </w:tc>
      </w:tr>
      <w:tr w:rsidR="00327907" w:rsidRPr="00823CDF" w14:paraId="082422C4" w14:textId="77777777" w:rsidTr="002D3A9D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5DB3EE22" w14:textId="77777777" w:rsidR="00327907" w:rsidRPr="00823CDF" w:rsidRDefault="00327907" w:rsidP="00823CD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AC37BE5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Основные признаки текста (повторение)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1874EF76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59135197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552DF1E2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5EA557BF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52">
              <w:r w:rsidRPr="00823CDF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https://m.edsoo.ru/7f4159f6</w:t>
              </w:r>
            </w:hyperlink>
          </w:p>
        </w:tc>
      </w:tr>
      <w:tr w:rsidR="00327907" w:rsidRPr="00823CDF" w14:paraId="76A59E9D" w14:textId="77777777" w:rsidTr="002D3A9D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6D566DA7" w14:textId="77777777" w:rsidR="00327907" w:rsidRPr="00823CDF" w:rsidRDefault="00327907" w:rsidP="00823CD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7B97F34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Информационная переработка текста. Смысловой анализ текста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1251B826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64123D81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2ACE6471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4AF01014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53">
              <w:r w:rsidRPr="00823CDF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https://m.edsoo.ru/7f4159f6</w:t>
              </w:r>
            </w:hyperlink>
          </w:p>
        </w:tc>
      </w:tr>
      <w:tr w:rsidR="00327907" w:rsidRPr="00823CDF" w14:paraId="07B6C018" w14:textId="77777777" w:rsidTr="002D3A9D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4AC2D496" w14:textId="77777777" w:rsidR="00327907" w:rsidRPr="00823CDF" w:rsidRDefault="00327907" w:rsidP="00823CD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F625988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Функционально-смысловые типы речи. Рассуждение как функционально-смысловой тип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6B11847B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1A1446DE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16EF6095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7858F4DD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54">
              <w:r w:rsidRPr="00823CDF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https://m.edsoo.ru/7f4159f6</w:t>
              </w:r>
            </w:hyperlink>
          </w:p>
        </w:tc>
      </w:tr>
      <w:tr w:rsidR="00327907" w:rsidRPr="00823CDF" w14:paraId="6A1AC624" w14:textId="77777777" w:rsidTr="002D3A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8F40B4D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15622D64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2741371" w14:textId="77777777" w:rsidR="00327907" w:rsidRPr="00823CDF" w:rsidRDefault="00327907" w:rsidP="00823CD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7907" w:rsidRPr="00823CDF" w14:paraId="7770D46A" w14:textId="77777777" w:rsidTr="002D3A9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0304918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Раздел 4.</w:t>
            </w: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23CD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Функциональные разновидности языка</w:t>
            </w:r>
          </w:p>
        </w:tc>
      </w:tr>
      <w:tr w:rsidR="00327907" w:rsidRPr="00823CDF" w14:paraId="75C82A1B" w14:textId="77777777" w:rsidTr="002D3A9D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3E91D746" w14:textId="77777777" w:rsidR="00327907" w:rsidRPr="00823CDF" w:rsidRDefault="00327907" w:rsidP="00823CD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BFC8080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Публицистический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20DABA2B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0224CD48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58E3E579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39E73424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55">
              <w:r w:rsidRPr="00823CDF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https://m.edsoo.ru/7f4159f6</w:t>
              </w:r>
            </w:hyperlink>
          </w:p>
        </w:tc>
      </w:tr>
      <w:tr w:rsidR="00327907" w:rsidRPr="00823CDF" w14:paraId="154F051F" w14:textId="77777777" w:rsidTr="002D3A9D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1B0456A1" w14:textId="77777777" w:rsidR="00327907" w:rsidRPr="00823CDF" w:rsidRDefault="00327907" w:rsidP="00823CD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07C2C0B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Официально деловой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06B25567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0282F4C3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74F493FC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65DE1EC3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56">
              <w:r w:rsidRPr="00823CDF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https://m.edsoo.ru/7f4159f6</w:t>
              </w:r>
            </w:hyperlink>
          </w:p>
        </w:tc>
      </w:tr>
      <w:tr w:rsidR="00327907" w:rsidRPr="00823CDF" w14:paraId="54E6FE01" w14:textId="77777777" w:rsidTr="002D3A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384276B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4FE8ED57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5E608A9" w14:textId="77777777" w:rsidR="00327907" w:rsidRPr="00823CDF" w:rsidRDefault="00327907" w:rsidP="00823CD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7907" w:rsidRPr="00823CDF" w14:paraId="14714AE1" w14:textId="77777777" w:rsidTr="002D3A9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CAB588F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Раздел 5.</w:t>
            </w: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23CD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Система языка. Морфология. Культура речи. Орфорграфия</w:t>
            </w:r>
          </w:p>
        </w:tc>
      </w:tr>
      <w:tr w:rsidR="00327907" w:rsidRPr="00823CDF" w14:paraId="1DF9B7AC" w14:textId="77777777" w:rsidTr="002D3A9D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595266EA" w14:textId="77777777" w:rsidR="00327907" w:rsidRPr="00823CDF" w:rsidRDefault="00327907" w:rsidP="00823CD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942FC4B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Морфология как раздел науки о языке (обобщение)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29D5A88E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04B02B3A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7577092A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72A779D4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57">
              <w:r w:rsidRPr="00823CDF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https://m.edsoo.ru/7f4159f6</w:t>
              </w:r>
            </w:hyperlink>
          </w:p>
        </w:tc>
      </w:tr>
      <w:tr w:rsidR="00327907" w:rsidRPr="00823CDF" w14:paraId="76E384C4" w14:textId="77777777" w:rsidTr="002D3A9D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10080C7E" w14:textId="77777777" w:rsidR="00327907" w:rsidRPr="00823CDF" w:rsidRDefault="00327907" w:rsidP="00823CD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FD3EA6F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1FD561B1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58119413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356A6F66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4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4F40755E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58">
              <w:r w:rsidRPr="00823CDF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https://m.edsoo.ru/7f4159f6</w:t>
              </w:r>
            </w:hyperlink>
          </w:p>
        </w:tc>
      </w:tr>
      <w:tr w:rsidR="00327907" w:rsidRPr="00823CDF" w14:paraId="46ED5EAC" w14:textId="77777777" w:rsidTr="002D3A9D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11694971" w14:textId="77777777" w:rsidR="00327907" w:rsidRPr="00823CDF" w:rsidRDefault="00327907" w:rsidP="00823CD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F333FCE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Деепричастие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3C238DD0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3B044572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2DE8FAEF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5DEF7877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59">
              <w:r w:rsidRPr="00823CDF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https://m.edsoo.ru/7f4159f6</w:t>
              </w:r>
            </w:hyperlink>
          </w:p>
        </w:tc>
      </w:tr>
      <w:tr w:rsidR="00327907" w:rsidRPr="00823CDF" w14:paraId="2B9F56A9" w14:textId="77777777" w:rsidTr="002D3A9D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1B55C67A" w14:textId="77777777" w:rsidR="00327907" w:rsidRPr="00823CDF" w:rsidRDefault="00327907" w:rsidP="00823CD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4ABEF91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Наречие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13125ED4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42CC93A0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3D484C33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8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9A009A9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60">
              <w:r w:rsidRPr="00823CDF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https://m.edsoo.ru/7f4159f6</w:t>
              </w:r>
            </w:hyperlink>
          </w:p>
        </w:tc>
      </w:tr>
      <w:tr w:rsidR="00327907" w:rsidRPr="00823CDF" w14:paraId="6402E684" w14:textId="77777777" w:rsidTr="002D3A9D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1ACC6910" w14:textId="77777777" w:rsidR="00327907" w:rsidRPr="00823CDF" w:rsidRDefault="00327907" w:rsidP="00823CD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EE75238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Слова категории состояния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7B4A0C27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62C11DE4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25A4990F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36909723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61">
              <w:r w:rsidRPr="00823CDF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https://m.edsoo.ru/7f4159f6</w:t>
              </w:r>
            </w:hyperlink>
          </w:p>
        </w:tc>
      </w:tr>
      <w:tr w:rsidR="00327907" w:rsidRPr="00823CDF" w14:paraId="77AF716F" w14:textId="77777777" w:rsidTr="002D3A9D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5E5236C2" w14:textId="77777777" w:rsidR="00327907" w:rsidRPr="00823CDF" w:rsidRDefault="00327907" w:rsidP="00823CD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30BA465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Служебные части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40AE6A18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7E28E56B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01F63DC0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5EAB963C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62">
              <w:r w:rsidRPr="00823CDF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https://m.edsoo.ru/7f4159f6</w:t>
              </w:r>
            </w:hyperlink>
          </w:p>
        </w:tc>
      </w:tr>
      <w:tr w:rsidR="00327907" w:rsidRPr="00823CDF" w14:paraId="14D98AAB" w14:textId="77777777" w:rsidTr="002D3A9D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209FA6E9" w14:textId="77777777" w:rsidR="00327907" w:rsidRPr="00823CDF" w:rsidRDefault="00327907" w:rsidP="00823CD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7D30E97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Предлог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66E37771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3F6A19EB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64712D7A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64EA8ABE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63">
              <w:r w:rsidRPr="00823CDF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https://m.edsoo.ru/7f4159f6</w:t>
              </w:r>
            </w:hyperlink>
          </w:p>
        </w:tc>
      </w:tr>
      <w:tr w:rsidR="00327907" w:rsidRPr="00823CDF" w14:paraId="512B6707" w14:textId="77777777" w:rsidTr="002D3A9D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78A98E52" w14:textId="77777777" w:rsidR="00327907" w:rsidRPr="00823CDF" w:rsidRDefault="00327907" w:rsidP="00823CD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BC5D594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Союз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0F9F56ED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6ED67280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33F37F61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3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F6A6EDA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64">
              <w:r w:rsidRPr="00823CDF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https://m.edsoo.ru/7f4159f6</w:t>
              </w:r>
            </w:hyperlink>
          </w:p>
        </w:tc>
      </w:tr>
      <w:tr w:rsidR="00327907" w:rsidRPr="00823CDF" w14:paraId="199FB1AE" w14:textId="77777777" w:rsidTr="002D3A9D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091C5C7A" w14:textId="77777777" w:rsidR="00327907" w:rsidRPr="00823CDF" w:rsidRDefault="00327907" w:rsidP="00823CD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0145B23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Частица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47F904A3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3733C086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576DB051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2611F2E3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65">
              <w:r w:rsidRPr="00823CDF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https://m.edsoo.ru/7f4159f6</w:t>
              </w:r>
            </w:hyperlink>
          </w:p>
        </w:tc>
      </w:tr>
      <w:tr w:rsidR="00327907" w:rsidRPr="00823CDF" w14:paraId="5B5DAF1A" w14:textId="77777777" w:rsidTr="002D3A9D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1E701111" w14:textId="77777777" w:rsidR="00327907" w:rsidRPr="00823CDF" w:rsidRDefault="00327907" w:rsidP="00823CD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C4B7D23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Междометия и звукоподражательные слова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070C77E4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046026F2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77C2BF78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05384938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66">
              <w:r w:rsidRPr="00823CDF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https://m.edsoo.ru/7f4159f6</w:t>
              </w:r>
            </w:hyperlink>
          </w:p>
        </w:tc>
      </w:tr>
      <w:tr w:rsidR="00327907" w:rsidRPr="00823CDF" w14:paraId="403A13C3" w14:textId="77777777" w:rsidTr="002D3A9D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34135668" w14:textId="77777777" w:rsidR="00327907" w:rsidRPr="00823CDF" w:rsidRDefault="00327907" w:rsidP="00823CD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5.11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4E6A514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Омонимия слов разных частей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7F57CD2C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66671A2D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1C6420AB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4845FE50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67">
              <w:r w:rsidRPr="00823CDF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https://m.edsoo.ru/7f4159f6</w:t>
              </w:r>
            </w:hyperlink>
          </w:p>
        </w:tc>
      </w:tr>
      <w:tr w:rsidR="00327907" w:rsidRPr="00823CDF" w14:paraId="01203546" w14:textId="77777777" w:rsidTr="002D3A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F14EB5F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30965296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101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1EB0B61" w14:textId="77777777" w:rsidR="00327907" w:rsidRPr="00823CDF" w:rsidRDefault="00327907" w:rsidP="00823CD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7907" w:rsidRPr="00823CDF" w14:paraId="7233EEDB" w14:textId="77777777" w:rsidTr="002D3A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BA87846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Повторение пройденного материала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191AF7F7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8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3AA77833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45BB2294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372A70BE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68">
              <w:r w:rsidRPr="00823CDF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https://m.edsoo.ru/7f4159f6</w:t>
              </w:r>
            </w:hyperlink>
          </w:p>
        </w:tc>
      </w:tr>
      <w:tr w:rsidR="00327907" w:rsidRPr="00823CDF" w14:paraId="560B2DD4" w14:textId="77777777" w:rsidTr="002D3A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D5F2C7D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573A84A9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7B002BA5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50975A7E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59776FDC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69">
              <w:r w:rsidRPr="00823CDF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https://m.edsoo.ru/7f4159f6</w:t>
              </w:r>
            </w:hyperlink>
          </w:p>
        </w:tc>
      </w:tr>
      <w:tr w:rsidR="00327907" w:rsidRPr="00823CDF" w14:paraId="392C4BDF" w14:textId="77777777" w:rsidTr="002D3A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5E9EEDE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ОБЩЕЕ КОЛИЧЕСТВО ЧАСОВ ПО ПРОГРАММЕ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7A7D6DBF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136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38E833F2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3F1D929F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36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6C8EB114" w14:textId="77777777" w:rsidR="00327907" w:rsidRPr="00823CDF" w:rsidRDefault="00327907" w:rsidP="00823CD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3676A5F" w14:textId="77777777" w:rsidR="00327907" w:rsidRPr="00823CDF" w:rsidRDefault="00327907" w:rsidP="00823CDF">
      <w:pPr>
        <w:contextualSpacing/>
        <w:rPr>
          <w:rFonts w:ascii="Times New Roman" w:hAnsi="Times New Roman" w:cs="Times New Roman"/>
          <w:sz w:val="28"/>
          <w:szCs w:val="28"/>
        </w:rPr>
        <w:sectPr w:rsidR="00327907" w:rsidRPr="00823CD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168BFD6" w14:textId="77777777" w:rsidR="00327907" w:rsidRPr="00823CDF" w:rsidRDefault="00327907" w:rsidP="00823CDF">
      <w:pPr>
        <w:ind w:left="120"/>
        <w:contextualSpacing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03"/>
        <w:gridCol w:w="3921"/>
        <w:gridCol w:w="1130"/>
        <w:gridCol w:w="2090"/>
        <w:gridCol w:w="2171"/>
        <w:gridCol w:w="3517"/>
      </w:tblGrid>
      <w:tr w:rsidR="00327907" w:rsidRPr="00823CDF" w14:paraId="12A5C5B3" w14:textId="77777777" w:rsidTr="002D3A9D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A94625E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№ п/п </w:t>
            </w:r>
          </w:p>
          <w:p w14:paraId="798E59A8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51273FF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Наименование разделов и тем программы </w:t>
            </w:r>
          </w:p>
          <w:p w14:paraId="0FF8E21E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A0762A0" w14:textId="77777777" w:rsidR="00327907" w:rsidRPr="00823CDF" w:rsidRDefault="00327907" w:rsidP="00823CD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85F8A23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Электронные (цифровые) образовательные ресурсы </w:t>
            </w:r>
          </w:p>
          <w:p w14:paraId="34433DC7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7907" w:rsidRPr="00823CDF" w14:paraId="05E50985" w14:textId="77777777" w:rsidTr="002D3A9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C9E25A9" w14:textId="77777777" w:rsidR="00327907" w:rsidRPr="00823CDF" w:rsidRDefault="00327907" w:rsidP="00823CD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A17C917" w14:textId="77777777" w:rsidR="00327907" w:rsidRPr="00823CDF" w:rsidRDefault="00327907" w:rsidP="00823CD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5D8A6B91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Всего </w:t>
            </w:r>
          </w:p>
          <w:p w14:paraId="224D8F51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47FD0A6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Контрольные работы </w:t>
            </w:r>
          </w:p>
          <w:p w14:paraId="067428F4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153D868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Практические работы </w:t>
            </w:r>
          </w:p>
          <w:p w14:paraId="78A1D75C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3CFCC7F" w14:textId="77777777" w:rsidR="00327907" w:rsidRPr="00823CDF" w:rsidRDefault="00327907" w:rsidP="00823CD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7907" w:rsidRPr="00823CDF" w14:paraId="3C061B32" w14:textId="77777777" w:rsidTr="002D3A9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EAADDA7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Раздел 1.</w:t>
            </w: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23CD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Общие сведения о языке</w:t>
            </w:r>
          </w:p>
        </w:tc>
      </w:tr>
      <w:tr w:rsidR="00327907" w:rsidRPr="00823CDF" w14:paraId="3F8EAEC2" w14:textId="77777777" w:rsidTr="002D3A9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514E2A99" w14:textId="77777777" w:rsidR="00327907" w:rsidRPr="00823CDF" w:rsidRDefault="00327907" w:rsidP="00823CD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EC51CD4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Русский язык в кругу других славянских языков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2AEFC46A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B4ED05A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99BEF3A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E355870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70">
              <w:r w:rsidRPr="00823CDF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https://m.edsoo.ru/7f417922</w:t>
              </w:r>
            </w:hyperlink>
          </w:p>
        </w:tc>
      </w:tr>
      <w:tr w:rsidR="00327907" w:rsidRPr="00823CDF" w14:paraId="1DEFED8B" w14:textId="77777777" w:rsidTr="002D3A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FD31BCC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0DE3A59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8714EFC" w14:textId="77777777" w:rsidR="00327907" w:rsidRPr="00823CDF" w:rsidRDefault="00327907" w:rsidP="00823CD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7907" w:rsidRPr="00823CDF" w14:paraId="6A537921" w14:textId="77777777" w:rsidTr="002D3A9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878B8BA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Раздел 2.</w:t>
            </w: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23CD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Язык и речь</w:t>
            </w:r>
          </w:p>
        </w:tc>
      </w:tr>
      <w:tr w:rsidR="00327907" w:rsidRPr="00823CDF" w14:paraId="6253A6EF" w14:textId="77777777" w:rsidTr="002D3A9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1F5AE4B8" w14:textId="77777777" w:rsidR="00327907" w:rsidRPr="00823CDF" w:rsidRDefault="00327907" w:rsidP="00823CD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D0538BD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Виды речи. Монолог и диалог. Их разновидности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4C5E98F4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41EB0DD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8740187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56B5974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71">
              <w:r w:rsidRPr="00823CDF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https://m.edsoo.ru/7f417922</w:t>
              </w:r>
            </w:hyperlink>
          </w:p>
        </w:tc>
      </w:tr>
      <w:tr w:rsidR="00327907" w:rsidRPr="00823CDF" w14:paraId="40D927BB" w14:textId="77777777" w:rsidTr="002D3A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E37F8F7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456E2EB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44BF3EB" w14:textId="77777777" w:rsidR="00327907" w:rsidRPr="00823CDF" w:rsidRDefault="00327907" w:rsidP="00823CD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7907" w:rsidRPr="00823CDF" w14:paraId="60EF0E03" w14:textId="77777777" w:rsidTr="002D3A9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5D614F6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Раздел 3.</w:t>
            </w: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23CD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Текст</w:t>
            </w:r>
          </w:p>
        </w:tc>
      </w:tr>
      <w:tr w:rsidR="00327907" w:rsidRPr="00823CDF" w14:paraId="403AFFA8" w14:textId="77777777" w:rsidTr="002D3A9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4DF97177" w14:textId="77777777" w:rsidR="00327907" w:rsidRPr="00823CDF" w:rsidRDefault="00327907" w:rsidP="00823CD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582BD0A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Текст и его признаки. Функционально-смысловые типы речи. Смысловой анализ текста.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339B2E88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354E1A9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A61EA75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96C7115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72">
              <w:r w:rsidRPr="00823CDF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https://m.edsoo.ru/7f417922</w:t>
              </w:r>
            </w:hyperlink>
          </w:p>
        </w:tc>
      </w:tr>
      <w:tr w:rsidR="00327907" w:rsidRPr="00823CDF" w14:paraId="701DE891" w14:textId="77777777" w:rsidTr="002D3A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26E9F62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8E533CA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C00A745" w14:textId="77777777" w:rsidR="00327907" w:rsidRPr="00823CDF" w:rsidRDefault="00327907" w:rsidP="00823CD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7907" w:rsidRPr="00823CDF" w14:paraId="4F3465A0" w14:textId="77777777" w:rsidTr="002D3A9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66FEF19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Раздел 4.</w:t>
            </w: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23CD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Функциональные разновидности языка</w:t>
            </w:r>
          </w:p>
        </w:tc>
      </w:tr>
      <w:tr w:rsidR="00327907" w:rsidRPr="00823CDF" w14:paraId="27661E3A" w14:textId="77777777" w:rsidTr="002D3A9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282B9945" w14:textId="77777777" w:rsidR="00327907" w:rsidRPr="00823CDF" w:rsidRDefault="00327907" w:rsidP="00823CD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BA3C65B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44FD662D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845B360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4FF3A59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E6E4552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73">
              <w:r w:rsidRPr="00823CDF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https://m.edsoo.ru/7f417922</w:t>
              </w:r>
            </w:hyperlink>
          </w:p>
        </w:tc>
      </w:tr>
      <w:tr w:rsidR="00327907" w:rsidRPr="00823CDF" w14:paraId="28B681D0" w14:textId="77777777" w:rsidTr="002D3A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3A25CD5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6D00EFA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6DB5E1F" w14:textId="77777777" w:rsidR="00327907" w:rsidRPr="00823CDF" w:rsidRDefault="00327907" w:rsidP="00823CD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7907" w:rsidRPr="00823CDF" w14:paraId="71F98DC8" w14:textId="77777777" w:rsidTr="002D3A9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C9EC507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Раздел 5.</w:t>
            </w: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23CD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Система языка. Синтаксис. Культура речи. Пунктуация</w:t>
            </w:r>
          </w:p>
        </w:tc>
      </w:tr>
      <w:tr w:rsidR="00327907" w:rsidRPr="00823CDF" w14:paraId="7C1CF1AA" w14:textId="77777777" w:rsidTr="002D3A9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0DC135C2" w14:textId="77777777" w:rsidR="00327907" w:rsidRPr="00823CDF" w:rsidRDefault="00327907" w:rsidP="00823CD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8380FF2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Синтаксис как раздел лингвистики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29C880CC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C01C956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B9596B3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4C31C2D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74">
              <w:r w:rsidRPr="00823CDF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https://m.edsoo.ru/7f417922</w:t>
              </w:r>
            </w:hyperlink>
          </w:p>
        </w:tc>
      </w:tr>
      <w:tr w:rsidR="00327907" w:rsidRPr="00823CDF" w14:paraId="7032B440" w14:textId="77777777" w:rsidTr="002D3A9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7D7008C1" w14:textId="77777777" w:rsidR="00327907" w:rsidRPr="00823CDF" w:rsidRDefault="00327907" w:rsidP="00823CD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E0CDA02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Пунктуация. Функции знаков препинания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5E146F58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1005D08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5FDE27C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7E67C13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75">
              <w:r w:rsidRPr="00823CDF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https://m.edsoo.ru/7f417922</w:t>
              </w:r>
            </w:hyperlink>
          </w:p>
        </w:tc>
      </w:tr>
      <w:tr w:rsidR="00327907" w:rsidRPr="00823CDF" w14:paraId="67D785EF" w14:textId="77777777" w:rsidTr="002D3A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439E2CD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BBEAD83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D1348A9" w14:textId="77777777" w:rsidR="00327907" w:rsidRPr="00823CDF" w:rsidRDefault="00327907" w:rsidP="00823CD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7907" w:rsidRPr="00823CDF" w14:paraId="1A6381CA" w14:textId="77777777" w:rsidTr="002D3A9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23A1C7B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Раздел 6.</w:t>
            </w: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23CD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Система языка. Словосочетание</w:t>
            </w:r>
          </w:p>
        </w:tc>
      </w:tr>
      <w:tr w:rsidR="00327907" w:rsidRPr="00823CDF" w14:paraId="61265486" w14:textId="77777777" w:rsidTr="002D3A9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7676D375" w14:textId="77777777" w:rsidR="00327907" w:rsidRPr="00823CDF" w:rsidRDefault="00327907" w:rsidP="00823CD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79B2EBB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Словосочетание и его признаки. Виды словосочетаний по морфологическим свойствам главного слова. Типы подчинительной связи в словосочетании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275CA642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8630227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79565347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FC5C513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76">
              <w:r w:rsidRPr="00823CDF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https://m.edsoo.ru/7f417922</w:t>
              </w:r>
            </w:hyperlink>
          </w:p>
        </w:tc>
      </w:tr>
      <w:tr w:rsidR="00327907" w:rsidRPr="00823CDF" w14:paraId="4C9BD1AC" w14:textId="77777777" w:rsidTr="002D3A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68584CE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B448A6F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F7F959F" w14:textId="77777777" w:rsidR="00327907" w:rsidRPr="00823CDF" w:rsidRDefault="00327907" w:rsidP="00823CD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7907" w:rsidRPr="00823CDF" w14:paraId="53DE6B4E" w14:textId="77777777" w:rsidTr="002D3A9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0C79651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Раздел 7.</w:t>
            </w: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23CD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Система языка. Предложение</w:t>
            </w:r>
          </w:p>
        </w:tc>
      </w:tr>
      <w:tr w:rsidR="00327907" w:rsidRPr="00823CDF" w14:paraId="787BCC91" w14:textId="77777777" w:rsidTr="002D3A9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16C76CED" w14:textId="77777777" w:rsidR="00327907" w:rsidRPr="00823CDF" w:rsidRDefault="00327907" w:rsidP="00823CD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BAA6E8D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Предложение и его основные признаки. Виды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546008BD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33C1BB2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3FF37C2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10ADAE1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77">
              <w:r w:rsidRPr="00823CDF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https://m.edsoo.ru/7f417922</w:t>
              </w:r>
            </w:hyperlink>
          </w:p>
        </w:tc>
      </w:tr>
      <w:tr w:rsidR="00327907" w:rsidRPr="00823CDF" w14:paraId="2B977922" w14:textId="77777777" w:rsidTr="002D3A9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4063C6EB" w14:textId="77777777" w:rsidR="00327907" w:rsidRPr="00823CDF" w:rsidRDefault="00327907" w:rsidP="00823CD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ED3031B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102B0591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D814E96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4B0B233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9B122F9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78">
              <w:r w:rsidRPr="00823CDF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https://m.edsoo.ru/7f417922</w:t>
              </w:r>
            </w:hyperlink>
          </w:p>
        </w:tc>
      </w:tr>
      <w:tr w:rsidR="00327907" w:rsidRPr="00823CDF" w14:paraId="545E264D" w14:textId="77777777" w:rsidTr="002D3A9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6D0EDC8C" w14:textId="77777777" w:rsidR="00327907" w:rsidRPr="00823CDF" w:rsidRDefault="00327907" w:rsidP="00823CD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E2FE6D6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Второстепенные члены предложения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3EB782DF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1248AD7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1EF2E2E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FCB468C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79">
              <w:r w:rsidRPr="00823CDF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https://m.edsoo.ru/7f417922</w:t>
              </w:r>
            </w:hyperlink>
          </w:p>
        </w:tc>
      </w:tr>
      <w:tr w:rsidR="00327907" w:rsidRPr="00823CDF" w14:paraId="408BE13C" w14:textId="77777777" w:rsidTr="002D3A9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3AF02FB7" w14:textId="77777777" w:rsidR="00327907" w:rsidRPr="00823CDF" w:rsidRDefault="00327907" w:rsidP="00823CD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7.4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B634DDB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Односоставные предложения. Виды односоставных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1BAEA440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5DFEEFD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AE01B2E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27F8131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80">
              <w:r w:rsidRPr="00823CDF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https://m.edsoo.ru/7f417922</w:t>
              </w:r>
            </w:hyperlink>
          </w:p>
        </w:tc>
      </w:tr>
      <w:tr w:rsidR="00327907" w:rsidRPr="00823CDF" w14:paraId="67EC915B" w14:textId="77777777" w:rsidTr="002D3A9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514C899F" w14:textId="77777777" w:rsidR="00327907" w:rsidRPr="00823CDF" w:rsidRDefault="00327907" w:rsidP="00823CD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04875E7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Простое осложнённое предложение. Предложения с однородными членами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76DFC9EC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2526CFC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F2B9FFE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7A59FB4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81">
              <w:r w:rsidRPr="00823CDF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https://m.edsoo.ru/7f417922</w:t>
              </w:r>
            </w:hyperlink>
          </w:p>
        </w:tc>
      </w:tr>
      <w:tr w:rsidR="00327907" w:rsidRPr="00823CDF" w14:paraId="40C6A107" w14:textId="77777777" w:rsidTr="002D3A9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79914F82" w14:textId="77777777" w:rsidR="00327907" w:rsidRPr="00823CDF" w:rsidRDefault="00327907" w:rsidP="00823CD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6A42D4E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Предложения с обособленными членами. Виды обособленных членов предложения. Уточняющие члены предложения, пояснительные и присоединительные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736AE592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6F602E1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6D960DC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C6599B5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82">
              <w:r w:rsidRPr="00823CDF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https://m.edsoo.ru/7f417922</w:t>
              </w:r>
            </w:hyperlink>
          </w:p>
        </w:tc>
      </w:tr>
      <w:tr w:rsidR="00327907" w:rsidRPr="00823CDF" w14:paraId="354AF2F5" w14:textId="77777777" w:rsidTr="002D3A9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1F1C4F14" w14:textId="77777777" w:rsidR="00327907" w:rsidRPr="00823CDF" w:rsidRDefault="00327907" w:rsidP="00823CD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C127B53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Предложения с обращениями, вводными и вставными конструкциями. Обращение. Вводные конструкции. Вставные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0C11D674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35CD591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B79E2B5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DFB1B16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83">
              <w:r w:rsidRPr="00823CDF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https://m.edsoo.ru/7f417922</w:t>
              </w:r>
            </w:hyperlink>
          </w:p>
        </w:tc>
      </w:tr>
      <w:tr w:rsidR="00327907" w:rsidRPr="00823CDF" w14:paraId="2272DB5F" w14:textId="77777777" w:rsidTr="002D3A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7578449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37AB1D9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63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50596B0" w14:textId="77777777" w:rsidR="00327907" w:rsidRPr="00823CDF" w:rsidRDefault="00327907" w:rsidP="00823CD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7907" w:rsidRPr="00823CDF" w14:paraId="2C3C340C" w14:textId="77777777" w:rsidTr="002D3A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B568189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0B43D30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D9C1ACE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8BD0570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68660CB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84">
              <w:r w:rsidRPr="00823CDF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https://m.edsoo.ru/7f417922</w:t>
              </w:r>
            </w:hyperlink>
          </w:p>
        </w:tc>
      </w:tr>
      <w:tr w:rsidR="00327907" w:rsidRPr="00823CDF" w14:paraId="35CF71C8" w14:textId="77777777" w:rsidTr="002D3A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CA58435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4CDA28C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FE19EAA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7D90B65F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3B159D1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85">
              <w:r w:rsidRPr="00823CDF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https://m.edsoo.ru/7f417922</w:t>
              </w:r>
            </w:hyperlink>
          </w:p>
        </w:tc>
      </w:tr>
      <w:tr w:rsidR="00327907" w:rsidRPr="00823CDF" w14:paraId="76A00CB2" w14:textId="77777777" w:rsidTr="002D3A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24CCABD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70AA0A3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DC136F3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865E8C9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39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8A03F10" w14:textId="77777777" w:rsidR="00327907" w:rsidRPr="00823CDF" w:rsidRDefault="00327907" w:rsidP="00823CD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513F83B" w14:textId="77777777" w:rsidR="00327907" w:rsidRPr="00823CDF" w:rsidRDefault="00327907" w:rsidP="00823CDF">
      <w:pPr>
        <w:contextualSpacing/>
        <w:rPr>
          <w:rFonts w:ascii="Times New Roman" w:hAnsi="Times New Roman" w:cs="Times New Roman"/>
          <w:sz w:val="28"/>
          <w:szCs w:val="28"/>
        </w:rPr>
        <w:sectPr w:rsidR="00327907" w:rsidRPr="00823CD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A26DB1C" w14:textId="77777777" w:rsidR="00327907" w:rsidRPr="00823CDF" w:rsidRDefault="00327907" w:rsidP="00823CDF">
      <w:pPr>
        <w:ind w:left="120"/>
        <w:contextualSpacing/>
        <w:rPr>
          <w:rFonts w:ascii="Times New Roman" w:hAnsi="Times New Roman" w:cs="Times New Roman"/>
          <w:sz w:val="28"/>
          <w:szCs w:val="28"/>
        </w:rPr>
      </w:pPr>
      <w:r w:rsidRPr="00823CDF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7"/>
        <w:gridCol w:w="3942"/>
        <w:gridCol w:w="1125"/>
        <w:gridCol w:w="2090"/>
        <w:gridCol w:w="2171"/>
        <w:gridCol w:w="3517"/>
      </w:tblGrid>
      <w:tr w:rsidR="00327907" w:rsidRPr="00823CDF" w14:paraId="7F05BA40" w14:textId="77777777" w:rsidTr="002D3A9D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FB07565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№ п/п </w:t>
            </w:r>
          </w:p>
          <w:p w14:paraId="0F9494B0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218D41E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Наименование разделов и тем программы </w:t>
            </w:r>
          </w:p>
          <w:p w14:paraId="1D8E54DF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85ABDE8" w14:textId="77777777" w:rsidR="00327907" w:rsidRPr="00823CDF" w:rsidRDefault="00327907" w:rsidP="00823CD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C3477C0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Электронные (цифровые) образовательные ресурсы </w:t>
            </w:r>
          </w:p>
          <w:p w14:paraId="13E2CE01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7907" w:rsidRPr="00823CDF" w14:paraId="55CA989E" w14:textId="77777777" w:rsidTr="002D3A9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9C72ACE" w14:textId="77777777" w:rsidR="00327907" w:rsidRPr="00823CDF" w:rsidRDefault="00327907" w:rsidP="00823CD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8C1D690" w14:textId="77777777" w:rsidR="00327907" w:rsidRPr="00823CDF" w:rsidRDefault="00327907" w:rsidP="00823CD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0F510EDC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Всего </w:t>
            </w:r>
          </w:p>
          <w:p w14:paraId="33B3B868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0B64740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Контрольные работы </w:t>
            </w:r>
          </w:p>
          <w:p w14:paraId="3BD81115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B141A42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Практические работы </w:t>
            </w:r>
          </w:p>
          <w:p w14:paraId="7D4048B0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6318BBD" w14:textId="77777777" w:rsidR="00327907" w:rsidRPr="00823CDF" w:rsidRDefault="00327907" w:rsidP="00823CD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7907" w:rsidRPr="00823CDF" w14:paraId="39C277ED" w14:textId="77777777" w:rsidTr="002D3A9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84DBFC3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Раздел 1.</w:t>
            </w: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23CD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Общие сведения о языке</w:t>
            </w:r>
          </w:p>
        </w:tc>
      </w:tr>
      <w:tr w:rsidR="00327907" w:rsidRPr="00823CDF" w14:paraId="7D387585" w14:textId="77777777" w:rsidTr="002D3A9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747FA200" w14:textId="77777777" w:rsidR="00327907" w:rsidRPr="00823CDF" w:rsidRDefault="00327907" w:rsidP="00823CD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F76D136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Роль русского языка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6C44DE27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90B80B2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954F053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A947AD2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86">
              <w:r w:rsidRPr="00823CDF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https://m.edsoo.ru/7f419b78</w:t>
              </w:r>
            </w:hyperlink>
          </w:p>
        </w:tc>
      </w:tr>
      <w:tr w:rsidR="00327907" w:rsidRPr="00823CDF" w14:paraId="1A468450" w14:textId="77777777" w:rsidTr="002D3A9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7A016819" w14:textId="77777777" w:rsidR="00327907" w:rsidRPr="00823CDF" w:rsidRDefault="00327907" w:rsidP="00823CD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3037FCB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Русский язык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584A5A33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7732CFF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891FDA4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3BC4F99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87">
              <w:r w:rsidRPr="00823CDF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https://m.edsoo.ru/7f419b78</w:t>
              </w:r>
            </w:hyperlink>
          </w:p>
        </w:tc>
      </w:tr>
      <w:tr w:rsidR="00327907" w:rsidRPr="00823CDF" w14:paraId="00DB11C9" w14:textId="77777777" w:rsidTr="002D3A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E4EC1EA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E71E11C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1D5C45F" w14:textId="77777777" w:rsidR="00327907" w:rsidRPr="00823CDF" w:rsidRDefault="00327907" w:rsidP="00823CD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7907" w:rsidRPr="00823CDF" w14:paraId="69622B15" w14:textId="77777777" w:rsidTr="002D3A9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F45F202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Раздел 2.</w:t>
            </w: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23CD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Язык и речь</w:t>
            </w:r>
          </w:p>
        </w:tc>
      </w:tr>
      <w:tr w:rsidR="00327907" w:rsidRPr="00823CDF" w14:paraId="4C19B09C" w14:textId="77777777" w:rsidTr="002D3A9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761BB518" w14:textId="77777777" w:rsidR="00327907" w:rsidRPr="00823CDF" w:rsidRDefault="00327907" w:rsidP="00823CD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FFF4C36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Речь устная и письменная, монологическая и диалогическая (повторение). Виды речевой деятельности: аудирование, чтение, говорение, письмо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201B7C13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973B12E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661081A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380B7D9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88">
              <w:r w:rsidRPr="00823CDF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https://m.edsoo.ru/7f419b78</w:t>
              </w:r>
            </w:hyperlink>
          </w:p>
        </w:tc>
      </w:tr>
      <w:tr w:rsidR="00327907" w:rsidRPr="00823CDF" w14:paraId="233631EA" w14:textId="77777777" w:rsidTr="002D3A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0993408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06DC4D6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E252CD7" w14:textId="77777777" w:rsidR="00327907" w:rsidRPr="00823CDF" w:rsidRDefault="00327907" w:rsidP="00823CD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7907" w:rsidRPr="00823CDF" w14:paraId="49289545" w14:textId="77777777" w:rsidTr="002D3A9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1259095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Раздел 3.</w:t>
            </w: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23CD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Текст</w:t>
            </w:r>
          </w:p>
        </w:tc>
      </w:tr>
      <w:tr w:rsidR="00327907" w:rsidRPr="00823CDF" w14:paraId="36A2EE6C" w14:textId="77777777" w:rsidTr="002D3A9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34F35CB2" w14:textId="77777777" w:rsidR="00327907" w:rsidRPr="00823CDF" w:rsidRDefault="00327907" w:rsidP="00823CD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737F054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Текст и его признаки (обобщение). Функционально-смысловые типы речи (обобщение). Смысловой анализ текста (обобщение). </w:t>
            </w: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380BB449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4103268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C6A8A1C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E413534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89">
              <w:r w:rsidRPr="00823CDF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https://m.edsoo.ru/7f419b78</w:t>
              </w:r>
            </w:hyperlink>
          </w:p>
        </w:tc>
      </w:tr>
      <w:tr w:rsidR="00327907" w:rsidRPr="00823CDF" w14:paraId="6381B02B" w14:textId="77777777" w:rsidTr="002D3A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3A1799B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4C2F705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68B27C6" w14:textId="77777777" w:rsidR="00327907" w:rsidRPr="00823CDF" w:rsidRDefault="00327907" w:rsidP="00823CD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7907" w:rsidRPr="00823CDF" w14:paraId="7FF1796C" w14:textId="77777777" w:rsidTr="002D3A9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1504847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Раздел 4.</w:t>
            </w: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23CD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Функциональные разновидности языка</w:t>
            </w:r>
          </w:p>
        </w:tc>
      </w:tr>
      <w:tr w:rsidR="00327907" w:rsidRPr="00823CDF" w14:paraId="43E45006" w14:textId="77777777" w:rsidTr="002D3A9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6DCC15D3" w14:textId="77777777" w:rsidR="00327907" w:rsidRPr="00823CDF" w:rsidRDefault="00327907" w:rsidP="00823CD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96E331E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Функциональные разновидности языка. Язык художественной литературы и его отличия от других функциональных разновидностей современного русского языка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23ABDC4B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32EED49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A51BA4D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C64D8F6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90">
              <w:r w:rsidRPr="00823CDF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https://m.edsoo.ru/7f419b78</w:t>
              </w:r>
            </w:hyperlink>
          </w:p>
        </w:tc>
      </w:tr>
      <w:tr w:rsidR="00327907" w:rsidRPr="00823CDF" w14:paraId="55A0043A" w14:textId="77777777" w:rsidTr="002D3A9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28DEDD5C" w14:textId="77777777" w:rsidR="00327907" w:rsidRPr="00823CDF" w:rsidRDefault="00327907" w:rsidP="00823CD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8DECA79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Научный стиль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660A3256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039F7CB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AE3E576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3E6BAFB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91">
              <w:r w:rsidRPr="00823CDF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https://m.edsoo.ru/7f419b78</w:t>
              </w:r>
            </w:hyperlink>
          </w:p>
        </w:tc>
      </w:tr>
      <w:tr w:rsidR="00327907" w:rsidRPr="00823CDF" w14:paraId="772A1EEC" w14:textId="77777777" w:rsidTr="002D3A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6CF0520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F049794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E380BD0" w14:textId="77777777" w:rsidR="00327907" w:rsidRPr="00823CDF" w:rsidRDefault="00327907" w:rsidP="00823CD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7907" w:rsidRPr="00823CDF" w14:paraId="344C59FC" w14:textId="77777777" w:rsidTr="002D3A9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5F14763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Раздел 5.</w:t>
            </w: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23CD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Система языка. Синтаксис. Культура речи. Пунктуация</w:t>
            </w:r>
          </w:p>
        </w:tc>
      </w:tr>
      <w:tr w:rsidR="00327907" w:rsidRPr="00823CDF" w14:paraId="3CEACD5B" w14:textId="77777777" w:rsidTr="002D3A9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7024FB26" w14:textId="77777777" w:rsidR="00327907" w:rsidRPr="00823CDF" w:rsidRDefault="00327907" w:rsidP="00823CD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5C3E281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56D558E3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1BFD721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7ACDE96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DE3F2EA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92">
              <w:r w:rsidRPr="00823CDF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https://m.edsoo.ru/7f419b78</w:t>
              </w:r>
            </w:hyperlink>
          </w:p>
        </w:tc>
      </w:tr>
      <w:tr w:rsidR="00327907" w:rsidRPr="00823CDF" w14:paraId="1458572C" w14:textId="77777777" w:rsidTr="002D3A9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16D4E770" w14:textId="77777777" w:rsidR="00327907" w:rsidRPr="00823CDF" w:rsidRDefault="00327907" w:rsidP="00823CD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0BF8331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Сложносочинённое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4E189790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07B41F6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39E46B8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A0BDE34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93">
              <w:r w:rsidRPr="00823CDF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https://m.edsoo.ru/7f419b78</w:t>
              </w:r>
            </w:hyperlink>
          </w:p>
        </w:tc>
      </w:tr>
      <w:tr w:rsidR="00327907" w:rsidRPr="00823CDF" w14:paraId="40E824FB" w14:textId="77777777" w:rsidTr="002D3A9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1C14E424" w14:textId="77777777" w:rsidR="00327907" w:rsidRPr="00823CDF" w:rsidRDefault="00327907" w:rsidP="00823CD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880F28C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Сложноподчинённое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35E5CAEA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BA6359E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263DA98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BC5DE27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94">
              <w:r w:rsidRPr="00823CDF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https://m.edsoo.ru/7f419b78</w:t>
              </w:r>
            </w:hyperlink>
          </w:p>
        </w:tc>
      </w:tr>
      <w:tr w:rsidR="00327907" w:rsidRPr="00823CDF" w14:paraId="6301D6B7" w14:textId="77777777" w:rsidTr="002D3A9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24DF8E79" w14:textId="77777777" w:rsidR="00327907" w:rsidRPr="00823CDF" w:rsidRDefault="00327907" w:rsidP="00823CD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F6970E7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Бессоюзное 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7B1D298D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8D00C0C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06AEBB8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0E1D700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95">
              <w:r w:rsidRPr="00823CDF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https://m.edsoo.ru/7f419b78</w:t>
              </w:r>
            </w:hyperlink>
          </w:p>
        </w:tc>
      </w:tr>
      <w:tr w:rsidR="00327907" w:rsidRPr="00823CDF" w14:paraId="7DD07AD8" w14:textId="77777777" w:rsidTr="002D3A9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589721C4" w14:textId="77777777" w:rsidR="00327907" w:rsidRPr="00823CDF" w:rsidRDefault="00327907" w:rsidP="00823CD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8F73CA3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Сложные предложения с разными видами союзной и бессоюзной связи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7FDE0A49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43D80E5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68673BC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F12C306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96">
              <w:r w:rsidRPr="00823CDF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https://m.edsoo.ru/7f419b78</w:t>
              </w:r>
            </w:hyperlink>
          </w:p>
        </w:tc>
      </w:tr>
      <w:tr w:rsidR="00327907" w:rsidRPr="00823CDF" w14:paraId="328646F3" w14:textId="77777777" w:rsidTr="002D3A9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42059D1D" w14:textId="77777777" w:rsidR="00327907" w:rsidRPr="00823CDF" w:rsidRDefault="00327907" w:rsidP="00823CD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5.6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C694A0F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Прямая и косвенная речь. Цитирование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1E4B0A34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FD31DF8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1318BF6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4D3202E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97">
              <w:r w:rsidRPr="00823CDF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https://m.edsoo.ru/7f419b78</w:t>
              </w:r>
            </w:hyperlink>
          </w:p>
        </w:tc>
      </w:tr>
      <w:tr w:rsidR="00327907" w:rsidRPr="00823CDF" w14:paraId="18493995" w14:textId="77777777" w:rsidTr="002D3A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45CA1A1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0B19705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69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7FB8C7C" w14:textId="77777777" w:rsidR="00327907" w:rsidRPr="00823CDF" w:rsidRDefault="00327907" w:rsidP="00823CD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7907" w:rsidRPr="00823CDF" w14:paraId="540964BC" w14:textId="77777777" w:rsidTr="002D3A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C32B603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07D635C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559AB31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C0970CA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1389DC4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98">
              <w:r w:rsidRPr="00823CDF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https://m.edsoo.ru/7f419b78</w:t>
              </w:r>
            </w:hyperlink>
          </w:p>
        </w:tc>
      </w:tr>
      <w:tr w:rsidR="00327907" w:rsidRPr="00823CDF" w14:paraId="14A1F2D6" w14:textId="77777777" w:rsidTr="002D3A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76A55CB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56A09E4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00A2BB3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13B2A86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5DB2EE0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99">
              <w:r w:rsidRPr="00823CDF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https://m.edsoo.ru/7f419b78</w:t>
              </w:r>
            </w:hyperlink>
          </w:p>
        </w:tc>
      </w:tr>
      <w:tr w:rsidR="00327907" w:rsidRPr="00823CDF" w14:paraId="5351C0E6" w14:textId="77777777" w:rsidTr="002D3A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3EDBCB5" w14:textId="77777777" w:rsidR="00327907" w:rsidRPr="00823CDF" w:rsidRDefault="00327907" w:rsidP="00823CDF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26D31BC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219EC29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785CC45" w14:textId="77777777" w:rsidR="00327907" w:rsidRPr="00823CDF" w:rsidRDefault="00327907" w:rsidP="00823CDF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2FA31B6" w14:textId="77777777" w:rsidR="00327907" w:rsidRPr="00823CDF" w:rsidRDefault="00327907" w:rsidP="00823CD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26210BA" w14:textId="77777777" w:rsidR="00327907" w:rsidRPr="00823CDF" w:rsidRDefault="00327907" w:rsidP="00823CDF">
      <w:pPr>
        <w:contextualSpacing/>
        <w:rPr>
          <w:rFonts w:ascii="Times New Roman" w:hAnsi="Times New Roman" w:cs="Times New Roman"/>
          <w:sz w:val="28"/>
          <w:szCs w:val="28"/>
        </w:rPr>
        <w:sectPr w:rsidR="00327907" w:rsidRPr="00823CD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7285989" w14:textId="77777777" w:rsidR="00327907" w:rsidRPr="00823CDF" w:rsidRDefault="00327907" w:rsidP="00823CDF">
      <w:pPr>
        <w:contextualSpacing/>
        <w:rPr>
          <w:rFonts w:ascii="Times New Roman" w:hAnsi="Times New Roman" w:cs="Times New Roman"/>
          <w:sz w:val="28"/>
          <w:szCs w:val="28"/>
        </w:rPr>
        <w:sectPr w:rsidR="00327907" w:rsidRPr="00823CD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1FF8576" w14:textId="77777777" w:rsidR="00327907" w:rsidRPr="00823CDF" w:rsidRDefault="00327907" w:rsidP="00823CDF">
      <w:pPr>
        <w:widowControl w:val="0"/>
        <w:autoSpaceDE w:val="0"/>
        <w:autoSpaceDN w:val="0"/>
        <w:adjustRightInd w:val="0"/>
        <w:spacing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327907" w:rsidRPr="00823CDF" w:rsidSect="00327907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F96014" w14:textId="77777777" w:rsidR="008A27C2" w:rsidRDefault="008A27C2" w:rsidP="0031708D">
      <w:r>
        <w:separator/>
      </w:r>
    </w:p>
  </w:endnote>
  <w:endnote w:type="continuationSeparator" w:id="0">
    <w:p w14:paraId="76084338" w14:textId="77777777" w:rsidR="008A27C2" w:rsidRDefault="008A27C2" w:rsidP="00317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801796" w14:textId="77777777" w:rsidR="008A27C2" w:rsidRDefault="008A27C2" w:rsidP="0031708D">
      <w:r>
        <w:separator/>
      </w:r>
    </w:p>
  </w:footnote>
  <w:footnote w:type="continuationSeparator" w:id="0">
    <w:p w14:paraId="5B2A1134" w14:textId="77777777" w:rsidR="008A27C2" w:rsidRDefault="008A27C2" w:rsidP="0031708D">
      <w:r>
        <w:continuationSeparator/>
      </w:r>
    </w:p>
  </w:footnote>
  <w:footnote w:id="1">
    <w:p w14:paraId="41BD1E39" w14:textId="77777777" w:rsidR="0031708D" w:rsidRPr="00716329" w:rsidRDefault="0031708D" w:rsidP="0031708D">
      <w:pPr>
        <w:pStyle w:val="a4"/>
        <w:spacing w:before="100" w:after="100" w:line="276" w:lineRule="auto"/>
        <w:contextualSpacing/>
        <w:jc w:val="both"/>
        <w:rPr>
          <w:rFonts w:cstheme="minorHAnsi"/>
          <w:sz w:val="24"/>
          <w:szCs w:val="24"/>
          <w:u w:val="single"/>
        </w:rPr>
      </w:pPr>
      <w:r>
        <w:rPr>
          <w:rStyle w:val="a9"/>
        </w:rPr>
        <w:footnoteRef/>
      </w:r>
      <w:r>
        <w:rPr>
          <w:rFonts w:ascii="Tahoma" w:hAnsi="Tahoma" w:cs="Tahoma"/>
          <w:sz w:val="16"/>
          <w:szCs w:val="16"/>
        </w:rPr>
        <w:t xml:space="preserve">Приказ Минпросвещения </w:t>
      </w:r>
      <w:r w:rsidRPr="009D294B">
        <w:rPr>
          <w:rFonts w:ascii="Tahoma" w:hAnsi="Tahoma" w:cs="Tahoma"/>
          <w:sz w:val="16"/>
          <w:szCs w:val="16"/>
        </w:rPr>
        <w:t>России от 31.05.</w:t>
      </w:r>
      <w:r>
        <w:rPr>
          <w:rFonts w:ascii="Tahoma" w:hAnsi="Tahoma" w:cs="Tahoma"/>
          <w:sz w:val="16"/>
          <w:szCs w:val="16"/>
        </w:rPr>
        <w:t>2021 N 287 (ред. от 08.11.2022)</w:t>
      </w:r>
      <w:r w:rsidRPr="009D294B">
        <w:rPr>
          <w:rFonts w:ascii="Tahoma" w:hAnsi="Tahoma" w:cs="Tahoma"/>
          <w:sz w:val="16"/>
          <w:szCs w:val="16"/>
        </w:rPr>
        <w:t>"Об утверждении федерального государственного образовательного стандарт</w:t>
      </w:r>
      <w:r>
        <w:rPr>
          <w:rFonts w:ascii="Tahoma" w:hAnsi="Tahoma" w:cs="Tahoma"/>
          <w:sz w:val="16"/>
          <w:szCs w:val="16"/>
        </w:rPr>
        <w:t xml:space="preserve">а основного общего образования" </w:t>
      </w:r>
      <w:r w:rsidRPr="009D294B">
        <w:rPr>
          <w:rFonts w:ascii="Tahoma" w:hAnsi="Tahoma" w:cs="Tahoma"/>
          <w:sz w:val="16"/>
          <w:szCs w:val="16"/>
        </w:rPr>
        <w:t>(Зарегистрировано в Минюсте России 05.07.2021 N 64101</w:t>
      </w:r>
    </w:p>
    <w:p w14:paraId="0F3D55A4" w14:textId="77777777" w:rsidR="0031708D" w:rsidRPr="00A413AE" w:rsidRDefault="0031708D" w:rsidP="0031708D">
      <w:pPr>
        <w:pStyle w:val="a7"/>
        <w:jc w:val="both"/>
        <w:rPr>
          <w:lang w:val="ru-RU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F63E2C"/>
    <w:multiLevelType w:val="hybridMultilevel"/>
    <w:tmpl w:val="BCE2BDD8"/>
    <w:lvl w:ilvl="0" w:tplc="85CC809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11866777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7491"/>
    <w:rsid w:val="0003092B"/>
    <w:rsid w:val="00067304"/>
    <w:rsid w:val="001521FB"/>
    <w:rsid w:val="0031708D"/>
    <w:rsid w:val="00327907"/>
    <w:rsid w:val="00456B30"/>
    <w:rsid w:val="005131B0"/>
    <w:rsid w:val="00615B3E"/>
    <w:rsid w:val="00803085"/>
    <w:rsid w:val="00823CDF"/>
    <w:rsid w:val="008A27C2"/>
    <w:rsid w:val="00954830"/>
    <w:rsid w:val="009A4DD6"/>
    <w:rsid w:val="009B06E7"/>
    <w:rsid w:val="00A87491"/>
    <w:rsid w:val="00AB4B27"/>
    <w:rsid w:val="00B7456A"/>
    <w:rsid w:val="00C704B7"/>
    <w:rsid w:val="00EA2726"/>
    <w:rsid w:val="00F55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F6E57"/>
  <w15:docId w15:val="{CFBE9168-9EFC-4F5C-A537-C1D84F490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beforeAutospacing="1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7491"/>
  </w:style>
  <w:style w:type="paragraph" w:styleId="1">
    <w:name w:val="heading 1"/>
    <w:basedOn w:val="a"/>
    <w:next w:val="a"/>
    <w:link w:val="10"/>
    <w:uiPriority w:val="9"/>
    <w:qFormat/>
    <w:rsid w:val="0003092B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3092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27907"/>
    <w:pPr>
      <w:keepNext/>
      <w:keepLines/>
      <w:spacing w:before="200" w:beforeAutospacing="0" w:after="200" w:afterAutospacing="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327907"/>
    <w:pPr>
      <w:keepNext/>
      <w:keepLines/>
      <w:spacing w:before="200" w:beforeAutospacing="0" w:after="200" w:afterAutospacing="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3092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3092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Strong"/>
    <w:basedOn w:val="a0"/>
    <w:uiPriority w:val="22"/>
    <w:qFormat/>
    <w:rsid w:val="0003092B"/>
    <w:rPr>
      <w:b/>
      <w:bCs/>
    </w:rPr>
  </w:style>
  <w:style w:type="paragraph" w:styleId="a4">
    <w:name w:val="No Spacing"/>
    <w:aliases w:val="основа"/>
    <w:link w:val="a5"/>
    <w:uiPriority w:val="1"/>
    <w:qFormat/>
    <w:rsid w:val="0003092B"/>
  </w:style>
  <w:style w:type="character" w:customStyle="1" w:styleId="a5">
    <w:name w:val="Без интервала Знак"/>
    <w:aliases w:val="основа Знак"/>
    <w:link w:val="a4"/>
    <w:uiPriority w:val="1"/>
    <w:locked/>
    <w:rsid w:val="0003092B"/>
  </w:style>
  <w:style w:type="paragraph" w:styleId="a6">
    <w:name w:val="List Paragraph"/>
    <w:basedOn w:val="a"/>
    <w:uiPriority w:val="34"/>
    <w:qFormat/>
    <w:rsid w:val="0003092B"/>
    <w:pPr>
      <w:spacing w:beforeAutospacing="0" w:afterAutospacing="0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a7">
    <w:name w:val="footnote text"/>
    <w:basedOn w:val="a"/>
    <w:link w:val="a8"/>
    <w:uiPriority w:val="99"/>
    <w:unhideWhenUsed/>
    <w:rsid w:val="0031708D"/>
    <w:pPr>
      <w:widowControl w:val="0"/>
      <w:spacing w:beforeAutospacing="0" w:afterAutospacing="0"/>
    </w:pPr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a8">
    <w:name w:val="Текст сноски Знак"/>
    <w:basedOn w:val="a0"/>
    <w:link w:val="a7"/>
    <w:uiPriority w:val="99"/>
    <w:rsid w:val="0031708D"/>
    <w:rPr>
      <w:rFonts w:ascii="Calibri" w:eastAsia="Calibri" w:hAnsi="Calibri" w:cs="Times New Roman"/>
      <w:sz w:val="20"/>
      <w:szCs w:val="20"/>
      <w:lang w:val="x-none"/>
    </w:rPr>
  </w:style>
  <w:style w:type="character" w:styleId="a9">
    <w:name w:val="footnote reference"/>
    <w:uiPriority w:val="99"/>
    <w:unhideWhenUsed/>
    <w:rsid w:val="0031708D"/>
    <w:rPr>
      <w:vertAlign w:val="superscript"/>
    </w:rPr>
  </w:style>
  <w:style w:type="character" w:customStyle="1" w:styleId="30">
    <w:name w:val="Заголовок 3 Знак"/>
    <w:basedOn w:val="a0"/>
    <w:link w:val="3"/>
    <w:uiPriority w:val="9"/>
    <w:rsid w:val="00327907"/>
    <w:rPr>
      <w:rFonts w:asciiTheme="majorHAnsi" w:eastAsiaTheme="majorEastAsia" w:hAnsiTheme="majorHAnsi" w:cstheme="majorBidi"/>
      <w:b/>
      <w:bCs/>
      <w:color w:val="4F81BD" w:themeColor="accent1"/>
      <w:lang w:val="en-US" w:eastAsia="en-US"/>
    </w:rPr>
  </w:style>
  <w:style w:type="character" w:customStyle="1" w:styleId="40">
    <w:name w:val="Заголовок 4 Знак"/>
    <w:basedOn w:val="a0"/>
    <w:link w:val="4"/>
    <w:uiPriority w:val="9"/>
    <w:rsid w:val="00327907"/>
    <w:rPr>
      <w:rFonts w:asciiTheme="majorHAnsi" w:eastAsiaTheme="majorEastAsia" w:hAnsiTheme="majorHAnsi" w:cstheme="majorBidi"/>
      <w:b/>
      <w:bCs/>
      <w:i/>
      <w:iCs/>
      <w:color w:val="4F81BD" w:themeColor="accent1"/>
      <w:lang w:val="en-US" w:eastAsia="en-US"/>
    </w:rPr>
  </w:style>
  <w:style w:type="paragraph" w:styleId="aa">
    <w:name w:val="header"/>
    <w:basedOn w:val="a"/>
    <w:link w:val="ab"/>
    <w:uiPriority w:val="99"/>
    <w:unhideWhenUsed/>
    <w:rsid w:val="00327907"/>
    <w:pPr>
      <w:tabs>
        <w:tab w:val="center" w:pos="4680"/>
        <w:tab w:val="right" w:pos="9360"/>
      </w:tabs>
      <w:spacing w:beforeAutospacing="0" w:after="200" w:afterAutospacing="0" w:line="276" w:lineRule="auto"/>
    </w:pPr>
    <w:rPr>
      <w:lang w:val="en-US" w:eastAsia="en-US"/>
    </w:rPr>
  </w:style>
  <w:style w:type="character" w:customStyle="1" w:styleId="ab">
    <w:name w:val="Верхний колонтитул Знак"/>
    <w:basedOn w:val="a0"/>
    <w:link w:val="aa"/>
    <w:uiPriority w:val="99"/>
    <w:rsid w:val="00327907"/>
    <w:rPr>
      <w:lang w:val="en-US" w:eastAsia="en-US"/>
    </w:rPr>
  </w:style>
  <w:style w:type="paragraph" w:styleId="ac">
    <w:name w:val="Normal Indent"/>
    <w:basedOn w:val="a"/>
    <w:uiPriority w:val="99"/>
    <w:unhideWhenUsed/>
    <w:rsid w:val="00327907"/>
    <w:pPr>
      <w:spacing w:beforeAutospacing="0" w:after="200" w:afterAutospacing="0" w:line="276" w:lineRule="auto"/>
      <w:ind w:left="720"/>
    </w:pPr>
    <w:rPr>
      <w:lang w:val="en-US" w:eastAsia="en-US"/>
    </w:rPr>
  </w:style>
  <w:style w:type="paragraph" w:styleId="ad">
    <w:name w:val="Subtitle"/>
    <w:basedOn w:val="a"/>
    <w:next w:val="a"/>
    <w:link w:val="ae"/>
    <w:uiPriority w:val="11"/>
    <w:qFormat/>
    <w:rsid w:val="00327907"/>
    <w:pPr>
      <w:numPr>
        <w:ilvl w:val="1"/>
      </w:numPr>
      <w:spacing w:beforeAutospacing="0" w:after="200" w:afterAutospacing="0" w:line="276" w:lineRule="auto"/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  <w:style w:type="character" w:customStyle="1" w:styleId="ae">
    <w:name w:val="Подзаголовок Знак"/>
    <w:basedOn w:val="a0"/>
    <w:link w:val="ad"/>
    <w:uiPriority w:val="11"/>
    <w:rsid w:val="0032790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  <w:style w:type="paragraph" w:styleId="af">
    <w:name w:val="Title"/>
    <w:basedOn w:val="a"/>
    <w:next w:val="a"/>
    <w:link w:val="af0"/>
    <w:uiPriority w:val="10"/>
    <w:qFormat/>
    <w:rsid w:val="00327907"/>
    <w:pPr>
      <w:pBdr>
        <w:bottom w:val="single" w:sz="8" w:space="4" w:color="4F81BD" w:themeColor="accent1"/>
      </w:pBdr>
      <w:spacing w:beforeAutospacing="0" w:after="300" w:afterAutospacing="0" w:line="276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character" w:customStyle="1" w:styleId="af0">
    <w:name w:val="Заголовок Знак"/>
    <w:basedOn w:val="a0"/>
    <w:link w:val="af"/>
    <w:uiPriority w:val="10"/>
    <w:rsid w:val="0032790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character" w:styleId="af1">
    <w:name w:val="Emphasis"/>
    <w:basedOn w:val="a0"/>
    <w:uiPriority w:val="20"/>
    <w:qFormat/>
    <w:rsid w:val="00327907"/>
    <w:rPr>
      <w:i/>
      <w:iCs/>
    </w:rPr>
  </w:style>
  <w:style w:type="character" w:styleId="af2">
    <w:name w:val="Hyperlink"/>
    <w:basedOn w:val="a0"/>
    <w:uiPriority w:val="99"/>
    <w:unhideWhenUsed/>
    <w:rsid w:val="00327907"/>
    <w:rPr>
      <w:color w:val="0000FF" w:themeColor="hyperlink"/>
      <w:u w:val="single"/>
    </w:rPr>
  </w:style>
  <w:style w:type="table" w:styleId="af3">
    <w:name w:val="Table Grid"/>
    <w:basedOn w:val="a1"/>
    <w:uiPriority w:val="59"/>
    <w:rsid w:val="00327907"/>
    <w:pPr>
      <w:spacing w:beforeAutospacing="0" w:afterAutospacing="0"/>
    </w:pPr>
    <w:rPr>
      <w:lang w:val="en-US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4">
    <w:name w:val="caption"/>
    <w:basedOn w:val="a"/>
    <w:next w:val="a"/>
    <w:uiPriority w:val="35"/>
    <w:semiHidden/>
    <w:unhideWhenUsed/>
    <w:qFormat/>
    <w:rsid w:val="00327907"/>
    <w:pPr>
      <w:spacing w:beforeAutospacing="0" w:after="200" w:afterAutospacing="0"/>
    </w:pPr>
    <w:rPr>
      <w:b/>
      <w:bCs/>
      <w:color w:val="4F81BD" w:themeColor="accent1"/>
      <w:sz w:val="18"/>
      <w:szCs w:val="18"/>
      <w:lang w:val="en-US" w:eastAsia="en-US"/>
    </w:rPr>
  </w:style>
  <w:style w:type="character" w:customStyle="1" w:styleId="21">
    <w:name w:val="Основной текст (2)_"/>
    <w:basedOn w:val="a0"/>
    <w:link w:val="22"/>
    <w:rsid w:val="00AB4B2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B4B27"/>
    <w:pPr>
      <w:widowControl w:val="0"/>
      <w:shd w:val="clear" w:color="auto" w:fill="FFFFFF"/>
      <w:spacing w:before="300" w:beforeAutospacing="0" w:after="120" w:afterAutospacing="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4452" TargetMode="External"/><Relationship Id="rId21" Type="http://schemas.openxmlformats.org/officeDocument/2006/relationships/hyperlink" Target="https://m.edsoo.ru/7f413034" TargetMode="External"/><Relationship Id="rId34" Type="http://schemas.openxmlformats.org/officeDocument/2006/relationships/hyperlink" Target="https://m.edsoo.ru/7f414452" TargetMode="External"/><Relationship Id="rId42" Type="http://schemas.openxmlformats.org/officeDocument/2006/relationships/hyperlink" Target="https://m.edsoo.ru/7f414452" TargetMode="External"/><Relationship Id="rId47" Type="http://schemas.openxmlformats.org/officeDocument/2006/relationships/hyperlink" Target="https://m.edsoo.ru/7f414452" TargetMode="External"/><Relationship Id="rId50" Type="http://schemas.openxmlformats.org/officeDocument/2006/relationships/hyperlink" Target="https://m.edsoo.ru/7f4159f6" TargetMode="External"/><Relationship Id="rId55" Type="http://schemas.openxmlformats.org/officeDocument/2006/relationships/hyperlink" Target="https://m.edsoo.ru/7f4159f6" TargetMode="External"/><Relationship Id="rId63" Type="http://schemas.openxmlformats.org/officeDocument/2006/relationships/hyperlink" Target="https://m.edsoo.ru/7f4159f6" TargetMode="External"/><Relationship Id="rId68" Type="http://schemas.openxmlformats.org/officeDocument/2006/relationships/hyperlink" Target="https://m.edsoo.ru/7f4159f6" TargetMode="External"/><Relationship Id="rId76" Type="http://schemas.openxmlformats.org/officeDocument/2006/relationships/hyperlink" Target="https://m.edsoo.ru/7f417922" TargetMode="External"/><Relationship Id="rId84" Type="http://schemas.openxmlformats.org/officeDocument/2006/relationships/hyperlink" Target="https://m.edsoo.ru/7f417922" TargetMode="External"/><Relationship Id="rId89" Type="http://schemas.openxmlformats.org/officeDocument/2006/relationships/hyperlink" Target="https://m.edsoo.ru/7f419b78" TargetMode="External"/><Relationship Id="rId97" Type="http://schemas.openxmlformats.org/officeDocument/2006/relationships/hyperlink" Target="https://m.edsoo.ru/7f419b78" TargetMode="External"/><Relationship Id="rId7" Type="http://schemas.openxmlformats.org/officeDocument/2006/relationships/hyperlink" Target="https://m.edsoo.ru/7f413034" TargetMode="External"/><Relationship Id="rId71" Type="http://schemas.openxmlformats.org/officeDocument/2006/relationships/hyperlink" Target="https://m.edsoo.ru/7f417922" TargetMode="External"/><Relationship Id="rId92" Type="http://schemas.openxmlformats.org/officeDocument/2006/relationships/hyperlink" Target="https://m.edsoo.ru/7f419b78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3034" TargetMode="External"/><Relationship Id="rId29" Type="http://schemas.openxmlformats.org/officeDocument/2006/relationships/hyperlink" Target="https://m.edsoo.ru/7f414452" TargetMode="External"/><Relationship Id="rId11" Type="http://schemas.openxmlformats.org/officeDocument/2006/relationships/hyperlink" Target="https://m.edsoo.ru/7f413034" TargetMode="External"/><Relationship Id="rId24" Type="http://schemas.openxmlformats.org/officeDocument/2006/relationships/hyperlink" Target="https://m.edsoo.ru/7f413034" TargetMode="External"/><Relationship Id="rId32" Type="http://schemas.openxmlformats.org/officeDocument/2006/relationships/hyperlink" Target="https://m.edsoo.ru/7f414452" TargetMode="External"/><Relationship Id="rId37" Type="http://schemas.openxmlformats.org/officeDocument/2006/relationships/hyperlink" Target="https://m.edsoo.ru/7f414452" TargetMode="External"/><Relationship Id="rId40" Type="http://schemas.openxmlformats.org/officeDocument/2006/relationships/hyperlink" Target="https://m.edsoo.ru/7f414452" TargetMode="External"/><Relationship Id="rId45" Type="http://schemas.openxmlformats.org/officeDocument/2006/relationships/hyperlink" Target="https://m.edsoo.ru/7f414452" TargetMode="External"/><Relationship Id="rId53" Type="http://schemas.openxmlformats.org/officeDocument/2006/relationships/hyperlink" Target="https://m.edsoo.ru/7f4159f6" TargetMode="External"/><Relationship Id="rId58" Type="http://schemas.openxmlformats.org/officeDocument/2006/relationships/hyperlink" Target="https://m.edsoo.ru/7f4159f6" TargetMode="External"/><Relationship Id="rId66" Type="http://schemas.openxmlformats.org/officeDocument/2006/relationships/hyperlink" Target="https://m.edsoo.ru/7f4159f6" TargetMode="External"/><Relationship Id="rId74" Type="http://schemas.openxmlformats.org/officeDocument/2006/relationships/hyperlink" Target="https://m.edsoo.ru/7f417922" TargetMode="External"/><Relationship Id="rId79" Type="http://schemas.openxmlformats.org/officeDocument/2006/relationships/hyperlink" Target="https://m.edsoo.ru/7f417922" TargetMode="External"/><Relationship Id="rId87" Type="http://schemas.openxmlformats.org/officeDocument/2006/relationships/hyperlink" Target="https://m.edsoo.ru/7f419b78" TargetMode="External"/><Relationship Id="rId5" Type="http://schemas.openxmlformats.org/officeDocument/2006/relationships/footnotes" Target="footnotes.xml"/><Relationship Id="rId61" Type="http://schemas.openxmlformats.org/officeDocument/2006/relationships/hyperlink" Target="https://m.edsoo.ru/7f4159f6" TargetMode="External"/><Relationship Id="rId82" Type="http://schemas.openxmlformats.org/officeDocument/2006/relationships/hyperlink" Target="https://m.edsoo.ru/7f417922" TargetMode="External"/><Relationship Id="rId90" Type="http://schemas.openxmlformats.org/officeDocument/2006/relationships/hyperlink" Target="https://m.edsoo.ru/7f419b78" TargetMode="External"/><Relationship Id="rId95" Type="http://schemas.openxmlformats.org/officeDocument/2006/relationships/hyperlink" Target="https://m.edsoo.ru/7f419b78" TargetMode="External"/><Relationship Id="rId19" Type="http://schemas.openxmlformats.org/officeDocument/2006/relationships/hyperlink" Target="https://m.edsoo.ru/7f413034" TargetMode="External"/><Relationship Id="rId14" Type="http://schemas.openxmlformats.org/officeDocument/2006/relationships/hyperlink" Target="https://m.edsoo.ru/7f413034" TargetMode="External"/><Relationship Id="rId22" Type="http://schemas.openxmlformats.org/officeDocument/2006/relationships/hyperlink" Target="https://m.edsoo.ru/7f413034" TargetMode="External"/><Relationship Id="rId27" Type="http://schemas.openxmlformats.org/officeDocument/2006/relationships/hyperlink" Target="https://m.edsoo.ru/7f414452" TargetMode="External"/><Relationship Id="rId30" Type="http://schemas.openxmlformats.org/officeDocument/2006/relationships/hyperlink" Target="https://m.edsoo.ru/7f414452" TargetMode="External"/><Relationship Id="rId35" Type="http://schemas.openxmlformats.org/officeDocument/2006/relationships/hyperlink" Target="https://m.edsoo.ru/7f414452" TargetMode="External"/><Relationship Id="rId43" Type="http://schemas.openxmlformats.org/officeDocument/2006/relationships/hyperlink" Target="https://m.edsoo.ru/7f414452" TargetMode="External"/><Relationship Id="rId48" Type="http://schemas.openxmlformats.org/officeDocument/2006/relationships/hyperlink" Target="https://m.edsoo.ru/7f414452" TargetMode="External"/><Relationship Id="rId56" Type="http://schemas.openxmlformats.org/officeDocument/2006/relationships/hyperlink" Target="https://m.edsoo.ru/7f4159f6" TargetMode="External"/><Relationship Id="rId64" Type="http://schemas.openxmlformats.org/officeDocument/2006/relationships/hyperlink" Target="https://m.edsoo.ru/7f4159f6" TargetMode="External"/><Relationship Id="rId69" Type="http://schemas.openxmlformats.org/officeDocument/2006/relationships/hyperlink" Target="https://m.edsoo.ru/7f4159f6" TargetMode="External"/><Relationship Id="rId77" Type="http://schemas.openxmlformats.org/officeDocument/2006/relationships/hyperlink" Target="https://m.edsoo.ru/7f417922" TargetMode="External"/><Relationship Id="rId100" Type="http://schemas.openxmlformats.org/officeDocument/2006/relationships/fontTable" Target="fontTable.xml"/><Relationship Id="rId8" Type="http://schemas.openxmlformats.org/officeDocument/2006/relationships/hyperlink" Target="https://m.edsoo.ru/7f413034" TargetMode="External"/><Relationship Id="rId51" Type="http://schemas.openxmlformats.org/officeDocument/2006/relationships/hyperlink" Target="https://m.edsoo.ru/7f4159f6" TargetMode="External"/><Relationship Id="rId72" Type="http://schemas.openxmlformats.org/officeDocument/2006/relationships/hyperlink" Target="https://m.edsoo.ru/7f417922" TargetMode="External"/><Relationship Id="rId80" Type="http://schemas.openxmlformats.org/officeDocument/2006/relationships/hyperlink" Target="https://m.edsoo.ru/7f417922" TargetMode="External"/><Relationship Id="rId85" Type="http://schemas.openxmlformats.org/officeDocument/2006/relationships/hyperlink" Target="https://m.edsoo.ru/7f417922" TargetMode="External"/><Relationship Id="rId93" Type="http://schemas.openxmlformats.org/officeDocument/2006/relationships/hyperlink" Target="https://m.edsoo.ru/7f419b78" TargetMode="External"/><Relationship Id="rId98" Type="http://schemas.openxmlformats.org/officeDocument/2006/relationships/hyperlink" Target="https://m.edsoo.ru/7f419b78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3034" TargetMode="External"/><Relationship Id="rId17" Type="http://schemas.openxmlformats.org/officeDocument/2006/relationships/hyperlink" Target="https://m.edsoo.ru/7f413034" TargetMode="External"/><Relationship Id="rId25" Type="http://schemas.openxmlformats.org/officeDocument/2006/relationships/hyperlink" Target="https://m.edsoo.ru/7f413034" TargetMode="External"/><Relationship Id="rId33" Type="http://schemas.openxmlformats.org/officeDocument/2006/relationships/hyperlink" Target="https://m.edsoo.ru/7f414452" TargetMode="External"/><Relationship Id="rId38" Type="http://schemas.openxmlformats.org/officeDocument/2006/relationships/hyperlink" Target="https://m.edsoo.ru/7f414452" TargetMode="External"/><Relationship Id="rId46" Type="http://schemas.openxmlformats.org/officeDocument/2006/relationships/hyperlink" Target="https://m.edsoo.ru/7f414452" TargetMode="External"/><Relationship Id="rId59" Type="http://schemas.openxmlformats.org/officeDocument/2006/relationships/hyperlink" Target="https://m.edsoo.ru/7f4159f6" TargetMode="External"/><Relationship Id="rId67" Type="http://schemas.openxmlformats.org/officeDocument/2006/relationships/hyperlink" Target="https://m.edsoo.ru/7f4159f6" TargetMode="External"/><Relationship Id="rId20" Type="http://schemas.openxmlformats.org/officeDocument/2006/relationships/hyperlink" Target="https://m.edsoo.ru/7f413034" TargetMode="External"/><Relationship Id="rId41" Type="http://schemas.openxmlformats.org/officeDocument/2006/relationships/hyperlink" Target="https://m.edsoo.ru/7f414452" TargetMode="External"/><Relationship Id="rId54" Type="http://schemas.openxmlformats.org/officeDocument/2006/relationships/hyperlink" Target="https://m.edsoo.ru/7f4159f6" TargetMode="External"/><Relationship Id="rId62" Type="http://schemas.openxmlformats.org/officeDocument/2006/relationships/hyperlink" Target="https://m.edsoo.ru/7f4159f6" TargetMode="External"/><Relationship Id="rId70" Type="http://schemas.openxmlformats.org/officeDocument/2006/relationships/hyperlink" Target="https://m.edsoo.ru/7f417922" TargetMode="External"/><Relationship Id="rId75" Type="http://schemas.openxmlformats.org/officeDocument/2006/relationships/hyperlink" Target="https://m.edsoo.ru/7f417922" TargetMode="External"/><Relationship Id="rId83" Type="http://schemas.openxmlformats.org/officeDocument/2006/relationships/hyperlink" Target="https://m.edsoo.ru/7f417922" TargetMode="External"/><Relationship Id="rId88" Type="http://schemas.openxmlformats.org/officeDocument/2006/relationships/hyperlink" Target="https://m.edsoo.ru/7f419b78" TargetMode="External"/><Relationship Id="rId91" Type="http://schemas.openxmlformats.org/officeDocument/2006/relationships/hyperlink" Target="https://m.edsoo.ru/7f419b78" TargetMode="External"/><Relationship Id="rId96" Type="http://schemas.openxmlformats.org/officeDocument/2006/relationships/hyperlink" Target="https://m.edsoo.ru/7f419b78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m.edsoo.ru/7f413034" TargetMode="External"/><Relationship Id="rId23" Type="http://schemas.openxmlformats.org/officeDocument/2006/relationships/hyperlink" Target="https://m.edsoo.ru/7f413034" TargetMode="External"/><Relationship Id="rId28" Type="http://schemas.openxmlformats.org/officeDocument/2006/relationships/hyperlink" Target="https://m.edsoo.ru/7f414452" TargetMode="External"/><Relationship Id="rId36" Type="http://schemas.openxmlformats.org/officeDocument/2006/relationships/hyperlink" Target="https://m.edsoo.ru/7f414452" TargetMode="External"/><Relationship Id="rId49" Type="http://schemas.openxmlformats.org/officeDocument/2006/relationships/hyperlink" Target="https://m.edsoo.ru/7f4159f6" TargetMode="External"/><Relationship Id="rId57" Type="http://schemas.openxmlformats.org/officeDocument/2006/relationships/hyperlink" Target="https://m.edsoo.ru/7f4159f6" TargetMode="External"/><Relationship Id="rId10" Type="http://schemas.openxmlformats.org/officeDocument/2006/relationships/hyperlink" Target="https://m.edsoo.ru/7f413034" TargetMode="External"/><Relationship Id="rId31" Type="http://schemas.openxmlformats.org/officeDocument/2006/relationships/hyperlink" Target="https://m.edsoo.ru/7f414452" TargetMode="External"/><Relationship Id="rId44" Type="http://schemas.openxmlformats.org/officeDocument/2006/relationships/hyperlink" Target="https://m.edsoo.ru/7f414452" TargetMode="External"/><Relationship Id="rId52" Type="http://schemas.openxmlformats.org/officeDocument/2006/relationships/hyperlink" Target="https://m.edsoo.ru/7f4159f6" TargetMode="External"/><Relationship Id="rId60" Type="http://schemas.openxmlformats.org/officeDocument/2006/relationships/hyperlink" Target="https://m.edsoo.ru/7f4159f6" TargetMode="External"/><Relationship Id="rId65" Type="http://schemas.openxmlformats.org/officeDocument/2006/relationships/hyperlink" Target="https://m.edsoo.ru/7f4159f6" TargetMode="External"/><Relationship Id="rId73" Type="http://schemas.openxmlformats.org/officeDocument/2006/relationships/hyperlink" Target="https://m.edsoo.ru/7f417922" TargetMode="External"/><Relationship Id="rId78" Type="http://schemas.openxmlformats.org/officeDocument/2006/relationships/hyperlink" Target="https://m.edsoo.ru/7f417922" TargetMode="External"/><Relationship Id="rId81" Type="http://schemas.openxmlformats.org/officeDocument/2006/relationships/hyperlink" Target="https://m.edsoo.ru/7f417922" TargetMode="External"/><Relationship Id="rId86" Type="http://schemas.openxmlformats.org/officeDocument/2006/relationships/hyperlink" Target="https://m.edsoo.ru/7f419b78" TargetMode="External"/><Relationship Id="rId94" Type="http://schemas.openxmlformats.org/officeDocument/2006/relationships/hyperlink" Target="https://m.edsoo.ru/7f419b78" TargetMode="External"/><Relationship Id="rId99" Type="http://schemas.openxmlformats.org/officeDocument/2006/relationships/hyperlink" Target="https://m.edsoo.ru/7f419b78" TargetMode="External"/><Relationship Id="rId10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3034" TargetMode="External"/><Relationship Id="rId13" Type="http://schemas.openxmlformats.org/officeDocument/2006/relationships/hyperlink" Target="https://m.edsoo.ru/7f413034" TargetMode="External"/><Relationship Id="rId18" Type="http://schemas.openxmlformats.org/officeDocument/2006/relationships/hyperlink" Target="https://m.edsoo.ru/7f413034" TargetMode="External"/><Relationship Id="rId39" Type="http://schemas.openxmlformats.org/officeDocument/2006/relationships/hyperlink" Target="https://m.edsoo.ru/7f4144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19287</Words>
  <Characters>109937</Characters>
  <Application>Microsoft Office Word</Application>
  <DocSecurity>0</DocSecurity>
  <Lines>916</Lines>
  <Paragraphs>257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РАЗЕТ</dc:creator>
  <cp:lastModifiedBy>Пользователь</cp:lastModifiedBy>
  <cp:revision>10</cp:revision>
  <dcterms:created xsi:type="dcterms:W3CDTF">2023-09-27T23:45:00Z</dcterms:created>
  <dcterms:modified xsi:type="dcterms:W3CDTF">2023-10-11T03:41:00Z</dcterms:modified>
</cp:coreProperties>
</file>